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CF" w:rsidRPr="00442FCF" w:rsidRDefault="00442FCF" w:rsidP="00442FCF">
      <w:pPr>
        <w:ind w:left="36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442FCF">
        <w:rPr>
          <w:rFonts w:asciiTheme="majorBidi" w:hAnsiTheme="majorBidi" w:cstheme="majorBidi"/>
          <w:b/>
          <w:bCs/>
          <w:sz w:val="36"/>
          <w:szCs w:val="36"/>
        </w:rPr>
        <w:t>Topic</w:t>
      </w:r>
      <w:r w:rsidR="00E8563B">
        <w:rPr>
          <w:rFonts w:asciiTheme="majorBidi" w:hAnsiTheme="majorBidi" w:cstheme="majorBidi"/>
          <w:b/>
          <w:bCs/>
          <w:sz w:val="36"/>
          <w:szCs w:val="36"/>
        </w:rPr>
        <w:t xml:space="preserve"> discussion:</w:t>
      </w:r>
      <w:r w:rsidRPr="00442FC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003770">
        <w:rPr>
          <w:rFonts w:asciiTheme="majorBidi" w:hAnsiTheme="majorBidi" w:cstheme="majorBidi"/>
          <w:b/>
          <w:bCs/>
          <w:sz w:val="36"/>
          <w:szCs w:val="36"/>
        </w:rPr>
        <w:t xml:space="preserve">Acute </w:t>
      </w:r>
      <w:r w:rsidR="00E8563B">
        <w:rPr>
          <w:rFonts w:asciiTheme="majorBidi" w:hAnsiTheme="majorBidi" w:cstheme="majorBidi"/>
          <w:b/>
          <w:bCs/>
          <w:sz w:val="36"/>
          <w:szCs w:val="36"/>
        </w:rPr>
        <w:t>g</w:t>
      </w:r>
      <w:bookmarkStart w:id="0" w:name="_GoBack"/>
      <w:bookmarkEnd w:id="0"/>
      <w:r w:rsidR="00003770">
        <w:rPr>
          <w:rFonts w:asciiTheme="majorBidi" w:hAnsiTheme="majorBidi" w:cstheme="majorBidi"/>
          <w:b/>
          <w:bCs/>
          <w:sz w:val="36"/>
          <w:szCs w:val="36"/>
        </w:rPr>
        <w:t>lomerulonephritis</w:t>
      </w:r>
      <w:r w:rsidR="00E8563B">
        <w:rPr>
          <w:rFonts w:asciiTheme="majorBidi" w:hAnsiTheme="majorBidi" w:cstheme="majorBidi"/>
          <w:b/>
          <w:bCs/>
          <w:sz w:val="36"/>
          <w:szCs w:val="36"/>
        </w:rPr>
        <w:t xml:space="preserve"> in children</w:t>
      </w:r>
      <w:r w:rsidR="00E8563B">
        <w:rPr>
          <w:rFonts w:asciiTheme="majorBidi" w:hAnsiTheme="majorBidi" w:cstheme="majorBidi"/>
          <w:b/>
          <w:bCs/>
          <w:sz w:val="36"/>
          <w:szCs w:val="36"/>
          <w:lang w:val="en-GB"/>
        </w:rPr>
        <w:t>:</w:t>
      </w:r>
      <w:r w:rsidRPr="00442FCF">
        <w:rPr>
          <w:rFonts w:asciiTheme="majorBidi" w:hAnsiTheme="majorBidi" w:cs="Angsana New"/>
          <w:b/>
          <w:bCs/>
          <w:sz w:val="36"/>
          <w:szCs w:val="36"/>
          <w:cs/>
        </w:rPr>
        <w:t xml:space="preserve"> </w:t>
      </w:r>
      <w:r w:rsidRPr="00442FCF">
        <w:rPr>
          <w:rFonts w:asciiTheme="majorBidi" w:hAnsiTheme="majorBidi" w:cstheme="majorBidi"/>
          <w:b/>
          <w:bCs/>
          <w:sz w:val="36"/>
          <w:szCs w:val="36"/>
          <w:cs/>
        </w:rPr>
        <w:t>อ.สุวรรณี</w:t>
      </w:r>
    </w:p>
    <w:p w:rsidR="00442FCF" w:rsidRPr="00442FCF" w:rsidRDefault="004D66C2" w:rsidP="00442FCF">
      <w:pPr>
        <w:ind w:left="360"/>
        <w:rPr>
          <w:rFonts w:asciiTheme="majorBidi" w:hAnsiTheme="majorBidi" w:cstheme="majorBidi"/>
          <w:b/>
          <w:bCs/>
          <w:sz w:val="32"/>
          <w:szCs w:val="32"/>
        </w:rPr>
      </w:pPr>
      <w:r w:rsidRPr="004D66C2">
        <w:rPr>
          <w:rFonts w:asciiTheme="majorBidi" w:hAnsiTheme="majorBidi" w:cs="Angsana New"/>
          <w:b/>
          <w:bCs/>
          <w:sz w:val="32"/>
          <w:szCs w:val="32"/>
          <w:cs/>
        </w:rPr>
        <w:t>*ให้ดูคำอธิบายการทำในไฟล์แยกค่ะ</w:t>
      </w:r>
    </w:p>
    <w:p w:rsidR="00442FCF" w:rsidRPr="00442FCF" w:rsidRDefault="00442FCF" w:rsidP="00442FCF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442FC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ตัวอย่างผู้ป่วยที่ 1</w:t>
      </w:r>
    </w:p>
    <w:p w:rsidR="00866553" w:rsidRPr="001A1AC5" w:rsidRDefault="00442FCF" w:rsidP="001A1AC5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442FCF">
        <w:rPr>
          <w:rFonts w:asciiTheme="majorBidi" w:hAnsiTheme="majorBidi" w:cstheme="majorBidi"/>
          <w:sz w:val="32"/>
          <w:szCs w:val="32"/>
          <w:cs/>
        </w:rPr>
        <w:t xml:space="preserve">เด็กชายอายุ </w:t>
      </w:r>
      <w:r w:rsidR="000B32B5">
        <w:rPr>
          <w:rFonts w:asciiTheme="majorBidi" w:hAnsiTheme="majorBidi" w:cstheme="majorBidi" w:hint="cs"/>
          <w:sz w:val="32"/>
          <w:szCs w:val="32"/>
          <w:cs/>
        </w:rPr>
        <w:t>9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 ปี มี</w:t>
      </w:r>
      <w:r w:rsidR="000B32B5" w:rsidRPr="00442FCF">
        <w:rPr>
          <w:rFonts w:asciiTheme="majorBidi" w:hAnsiTheme="majorBidi" w:cstheme="majorBidi"/>
          <w:sz w:val="32"/>
          <w:szCs w:val="32"/>
          <w:cs/>
        </w:rPr>
        <w:t>ปัสสาวะ</w:t>
      </w:r>
      <w:r w:rsidR="000B32B5">
        <w:rPr>
          <w:rFonts w:asciiTheme="majorBidi" w:hAnsiTheme="majorBidi" w:cstheme="majorBidi" w:hint="cs"/>
          <w:sz w:val="32"/>
          <w:szCs w:val="32"/>
          <w:cs/>
        </w:rPr>
        <w:t>แดง</w:t>
      </w:r>
      <w:r w:rsidR="000B32B5">
        <w:rPr>
          <w:rFonts w:asciiTheme="majorBidi" w:hAnsiTheme="majorBidi" w:cstheme="majorBidi"/>
          <w:sz w:val="32"/>
          <w:szCs w:val="32"/>
          <w:cs/>
        </w:rPr>
        <w:t>มา 3</w:t>
      </w:r>
      <w:r w:rsidR="000B32B5" w:rsidRPr="00442FCF">
        <w:rPr>
          <w:rFonts w:asciiTheme="majorBidi" w:hAnsiTheme="majorBidi" w:cstheme="majorBidi"/>
          <w:sz w:val="32"/>
          <w:szCs w:val="32"/>
          <w:cs/>
        </w:rPr>
        <w:t xml:space="preserve"> วัน</w:t>
      </w:r>
      <w:r w:rsidR="000B32B5" w:rsidRPr="00442FCF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442FCF">
        <w:rPr>
          <w:rFonts w:asciiTheme="majorBidi" w:hAnsiTheme="majorBidi" w:cstheme="majorBidi"/>
          <w:sz w:val="32"/>
          <w:szCs w:val="32"/>
          <w:cs/>
        </w:rPr>
        <w:t>บวมที่หนังตา</w:t>
      </w:r>
      <w:r w:rsidR="00336A04">
        <w:rPr>
          <w:rFonts w:asciiTheme="majorBidi" w:hAnsiTheme="majorBidi" w:cstheme="majorBidi" w:hint="cs"/>
          <w:sz w:val="32"/>
          <w:szCs w:val="32"/>
          <w:cs/>
        </w:rPr>
        <w:t>และขาทั้ง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 2 ข้าง</w:t>
      </w:r>
      <w:r w:rsidR="001A1AC5">
        <w:rPr>
          <w:rFonts w:asciiTheme="majorBidi" w:hAnsiTheme="majorBidi" w:cstheme="majorBidi" w:hint="cs"/>
          <w:sz w:val="32"/>
          <w:szCs w:val="32"/>
          <w:cs/>
        </w:rPr>
        <w:t>มา 5 วัน</w:t>
      </w:r>
      <w:r w:rsidR="001A1AC5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1A1AC5">
        <w:rPr>
          <w:rFonts w:asciiTheme="majorBidi" w:hAnsiTheme="majorBidi" w:cstheme="majorBidi" w:hint="cs"/>
          <w:sz w:val="32"/>
          <w:szCs w:val="32"/>
          <w:cs/>
        </w:rPr>
        <w:t xml:space="preserve">ไม่มีไข้ </w:t>
      </w:r>
      <w:r w:rsidR="00F25582">
        <w:rPr>
          <w:rFonts w:asciiTheme="majorBidi" w:hAnsiTheme="majorBidi" w:cstheme="majorBidi" w:hint="cs"/>
          <w:sz w:val="32"/>
          <w:szCs w:val="32"/>
          <w:cs/>
        </w:rPr>
        <w:t xml:space="preserve">ไม่ปวดข้อ </w:t>
      </w:r>
      <w:r w:rsidR="001A1AC5">
        <w:rPr>
          <w:rFonts w:asciiTheme="majorBidi" w:hAnsiTheme="majorBidi" w:cstheme="majorBidi" w:hint="cs"/>
          <w:sz w:val="32"/>
          <w:szCs w:val="32"/>
          <w:cs/>
        </w:rPr>
        <w:t>ไม่หอบเหนื่อย นอนราบได้</w:t>
      </w:r>
    </w:p>
    <w:p w:rsidR="001A1AC5" w:rsidRPr="001A1AC5" w:rsidRDefault="001A1AC5" w:rsidP="001A1AC5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ประวัติอดีต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ไม่มีโรคประจำตัว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554829">
        <w:rPr>
          <w:rFonts w:asciiTheme="majorBidi" w:hAnsiTheme="majorBidi" w:cstheme="majorBidi"/>
          <w:sz w:val="32"/>
          <w:szCs w:val="32"/>
          <w:cs/>
        </w:rPr>
        <w:t>ไม่เคยบวมมาก่อน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ไม่เคยมีปัสสาวะแดงมาก่อน</w:t>
      </w:r>
      <w:r w:rsidR="00945C24">
        <w:rPr>
          <w:rFonts w:asciiTheme="majorBidi" w:hAnsiTheme="majorBidi" w:cstheme="majorBidi" w:hint="cs"/>
          <w:sz w:val="32"/>
          <w:szCs w:val="32"/>
          <w:cs/>
        </w:rPr>
        <w:t xml:space="preserve"> มีประวัติผื่นคันจากยุงและแมลงกัดที่ขาบ่อยๆ ชอบเกาจนเป็นแผลบางครั้ง</w:t>
      </w:r>
    </w:p>
    <w:p w:rsidR="001A1AC5" w:rsidRPr="00554829" w:rsidRDefault="001A1AC5" w:rsidP="001A1AC5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ประวัติครอบครัว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คนในครอบครัว</w:t>
      </w:r>
      <w:r>
        <w:rPr>
          <w:rFonts w:asciiTheme="majorBidi" w:hAnsiTheme="majorBidi" w:cstheme="majorBidi" w:hint="cs"/>
          <w:sz w:val="32"/>
          <w:szCs w:val="32"/>
          <w:cs/>
        </w:rPr>
        <w:t>ปฏิเสธประวัติ</w:t>
      </w:r>
      <w:r w:rsidRPr="00554829">
        <w:rPr>
          <w:rFonts w:asciiTheme="majorBidi" w:hAnsiTheme="majorBidi" w:cstheme="majorBidi"/>
          <w:sz w:val="32"/>
          <w:szCs w:val="32"/>
          <w:cs/>
        </w:rPr>
        <w:t>โรค</w:t>
      </w:r>
      <w:r>
        <w:rPr>
          <w:rFonts w:asciiTheme="majorBidi" w:hAnsiTheme="majorBidi" w:cstheme="majorBidi" w:hint="cs"/>
          <w:sz w:val="32"/>
          <w:szCs w:val="32"/>
          <w:cs/>
        </w:rPr>
        <w:t>ไต</w:t>
      </w:r>
    </w:p>
    <w:p w:rsidR="001A1AC5" w:rsidRPr="00554829" w:rsidRDefault="001A1AC5" w:rsidP="001A1AC5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การรับประทานอาหาร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รับประทานอาหารได้ครบปกติ</w:t>
      </w:r>
    </w:p>
    <w:p w:rsidR="001A1AC5" w:rsidRPr="00554829" w:rsidRDefault="001A1AC5" w:rsidP="001A1AC5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วัคซีน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ครบตามกำหนด</w:t>
      </w:r>
    </w:p>
    <w:p w:rsidR="001A1AC5" w:rsidRPr="00554829" w:rsidRDefault="001A1AC5" w:rsidP="001A1AC5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Physical examination</w:t>
      </w:r>
      <w:r w:rsidRPr="00554829">
        <w:rPr>
          <w:rFonts w:asciiTheme="majorBidi" w:hAnsiTheme="majorBidi" w:cs="Angsana New"/>
          <w:sz w:val="32"/>
          <w:szCs w:val="32"/>
          <w:cs/>
        </w:rPr>
        <w:t>:</w:t>
      </w:r>
    </w:p>
    <w:p w:rsidR="00336A04" w:rsidRPr="00554829" w:rsidRDefault="00336A04" w:rsidP="00336A04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BT 37</w:t>
      </w:r>
      <w:r w:rsidRPr="00554829">
        <w:rPr>
          <w:rFonts w:asciiTheme="majorBidi" w:hAnsiTheme="majorBidi" w:cstheme="majorBidi"/>
          <w:sz w:val="32"/>
          <w:szCs w:val="32"/>
          <w:vertAlign w:val="superscript"/>
        </w:rPr>
        <w:sym w:font="Symbol" w:char="F06F"/>
      </w:r>
      <w:r w:rsidRPr="00554829">
        <w:rPr>
          <w:rFonts w:asciiTheme="majorBidi" w:hAnsiTheme="majorBidi" w:cstheme="majorBidi"/>
          <w:sz w:val="32"/>
          <w:szCs w:val="32"/>
        </w:rPr>
        <w:t>C, PR 8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>min, RR 20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 xml:space="preserve">min, BP </w:t>
      </w:r>
      <w:r>
        <w:rPr>
          <w:rFonts w:asciiTheme="majorBidi" w:hAnsiTheme="majorBidi" w:cstheme="majorBidi" w:hint="cs"/>
          <w:sz w:val="32"/>
          <w:szCs w:val="32"/>
          <w:cs/>
        </w:rPr>
        <w:t>130/80</w:t>
      </w:r>
      <w:r w:rsidRPr="00554829">
        <w:rPr>
          <w:rFonts w:asciiTheme="majorBidi" w:hAnsiTheme="majorBidi" w:cstheme="majorBidi"/>
          <w:sz w:val="32"/>
          <w:szCs w:val="32"/>
        </w:rPr>
        <w:t xml:space="preserve"> mm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 xml:space="preserve">Hg, BW </w:t>
      </w:r>
      <w:r>
        <w:rPr>
          <w:rFonts w:asciiTheme="majorBidi" w:hAnsiTheme="majorBidi" w:cstheme="majorBidi" w:hint="cs"/>
          <w:sz w:val="32"/>
          <w:szCs w:val="32"/>
          <w:cs/>
        </w:rPr>
        <w:t>31</w:t>
      </w:r>
      <w:r w:rsidRPr="00554829">
        <w:rPr>
          <w:rFonts w:asciiTheme="majorBidi" w:hAnsiTheme="majorBidi" w:cstheme="majorBidi"/>
          <w:sz w:val="32"/>
          <w:szCs w:val="32"/>
        </w:rPr>
        <w:t xml:space="preserve"> kg, Height </w:t>
      </w:r>
      <w:r>
        <w:rPr>
          <w:rFonts w:asciiTheme="majorBidi" w:hAnsiTheme="majorBidi" w:cstheme="majorBidi" w:hint="cs"/>
          <w:sz w:val="32"/>
          <w:szCs w:val="32"/>
          <w:cs/>
        </w:rPr>
        <w:t>133</w:t>
      </w:r>
      <w:r w:rsidRPr="00554829">
        <w:rPr>
          <w:rFonts w:asciiTheme="majorBidi" w:hAnsiTheme="majorBidi" w:cstheme="majorBidi"/>
          <w:sz w:val="32"/>
          <w:szCs w:val="32"/>
        </w:rPr>
        <w:t xml:space="preserve"> cm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</w:p>
    <w:p w:rsidR="00336A04" w:rsidRPr="00554829" w:rsidRDefault="00336A04" w:rsidP="00336A04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HEENT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puffy eyelids, no pale conjunctiva, no icteric sclera, pharynx and tonsils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not injected, impalpable cervical lymph</w:t>
      </w:r>
      <w:r w:rsidR="00D5548D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554829">
        <w:rPr>
          <w:rFonts w:asciiTheme="majorBidi" w:hAnsiTheme="majorBidi" w:cstheme="majorBidi"/>
          <w:sz w:val="32"/>
          <w:szCs w:val="32"/>
        </w:rPr>
        <w:t xml:space="preserve">node </w:t>
      </w:r>
    </w:p>
    <w:p w:rsidR="00336A04" w:rsidRPr="00554829" w:rsidRDefault="00336A04" w:rsidP="00336A04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Heart and lungs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normal</w:t>
      </w:r>
    </w:p>
    <w:p w:rsidR="00336A04" w:rsidRPr="00554829" w:rsidRDefault="00336A04" w:rsidP="00336A04">
      <w:pPr>
        <w:ind w:left="360" w:firstLine="15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Abdomen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>no</w:t>
      </w:r>
      <w:r w:rsidRPr="00554829">
        <w:rPr>
          <w:rFonts w:asciiTheme="majorBidi" w:hAnsiTheme="majorBidi" w:cstheme="majorBidi"/>
          <w:sz w:val="32"/>
          <w:szCs w:val="32"/>
        </w:rPr>
        <w:t xml:space="preserve"> distension, no tenderness, </w:t>
      </w:r>
      <w:r>
        <w:rPr>
          <w:rFonts w:asciiTheme="majorBidi" w:hAnsiTheme="majorBidi" w:cstheme="majorBidi"/>
          <w:sz w:val="32"/>
          <w:szCs w:val="32"/>
        </w:rPr>
        <w:t>no s</w:t>
      </w:r>
      <w:r w:rsidRPr="00554829">
        <w:rPr>
          <w:rFonts w:asciiTheme="majorBidi" w:hAnsiTheme="majorBidi" w:cstheme="majorBidi"/>
          <w:sz w:val="32"/>
          <w:szCs w:val="32"/>
        </w:rPr>
        <w:t>hifting dullness, impalpable liver and spleen, no abnormal mass</w:t>
      </w:r>
    </w:p>
    <w:p w:rsidR="00336A04" w:rsidRPr="00554829" w:rsidRDefault="00336A04" w:rsidP="00945C24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Extremities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>non</w:t>
      </w:r>
      <w:r>
        <w:rPr>
          <w:rFonts w:asciiTheme="majorBidi" w:hAnsiTheme="majorBidi" w:cs="Angsana New"/>
          <w:sz w:val="32"/>
          <w:szCs w:val="32"/>
          <w:cs/>
        </w:rPr>
        <w:t>-</w:t>
      </w:r>
      <w:r w:rsidRPr="00554829">
        <w:rPr>
          <w:rFonts w:asciiTheme="majorBidi" w:hAnsiTheme="majorBidi" w:cstheme="majorBidi"/>
          <w:sz w:val="32"/>
          <w:szCs w:val="32"/>
        </w:rPr>
        <w:t>pitting edema of both legs</w:t>
      </w:r>
      <w:r w:rsidR="00945C24">
        <w:rPr>
          <w:rFonts w:asciiTheme="majorBidi" w:hAnsiTheme="majorBidi" w:cstheme="majorBidi"/>
          <w:sz w:val="32"/>
          <w:szCs w:val="32"/>
        </w:rPr>
        <w:t>, multiple discrete hyperpigmented macules at both legs</w:t>
      </w:r>
    </w:p>
    <w:p w:rsidR="00336A04" w:rsidRPr="00554829" w:rsidRDefault="00336A04" w:rsidP="00336A04">
      <w:pPr>
        <w:tabs>
          <w:tab w:val="left" w:pos="3180"/>
        </w:tabs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Neuro signs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normal</w:t>
      </w:r>
      <w:r w:rsidRPr="00554829">
        <w:rPr>
          <w:rFonts w:asciiTheme="majorBidi" w:hAnsiTheme="majorBidi" w:cstheme="majorBidi"/>
          <w:sz w:val="32"/>
          <w:szCs w:val="32"/>
        </w:rPr>
        <w:tab/>
      </w:r>
    </w:p>
    <w:p w:rsidR="00336A04" w:rsidRPr="00554829" w:rsidRDefault="00336A04" w:rsidP="00336A04">
      <w:pPr>
        <w:tabs>
          <w:tab w:val="left" w:pos="3180"/>
        </w:tabs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UA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sp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>gr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554829">
        <w:rPr>
          <w:rFonts w:asciiTheme="majorBidi" w:hAnsiTheme="majorBidi" w:cstheme="majorBidi"/>
          <w:sz w:val="32"/>
          <w:szCs w:val="32"/>
        </w:rPr>
        <w:t>1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 xml:space="preserve">015, pH 6, protein </w:t>
      </w:r>
      <w:r w:rsidR="00D5548D">
        <w:rPr>
          <w:rFonts w:asciiTheme="majorBidi" w:hAnsiTheme="majorBidi" w:cstheme="majorBidi"/>
          <w:sz w:val="32"/>
          <w:szCs w:val="32"/>
        </w:rPr>
        <w:t>2</w:t>
      </w:r>
      <w:r w:rsidRPr="00554829">
        <w:rPr>
          <w:rFonts w:asciiTheme="majorBidi" w:hAnsiTheme="majorBidi" w:cs="Angsana New"/>
          <w:sz w:val="32"/>
          <w:szCs w:val="32"/>
          <w:cs/>
        </w:rPr>
        <w:t>+</w:t>
      </w:r>
      <w:r w:rsidRPr="00554829">
        <w:rPr>
          <w:rFonts w:asciiTheme="majorBidi" w:hAnsiTheme="majorBidi" w:cstheme="majorBidi"/>
          <w:sz w:val="32"/>
          <w:szCs w:val="32"/>
        </w:rPr>
        <w:t xml:space="preserve">, </w:t>
      </w:r>
      <w:r w:rsidR="00D5548D">
        <w:rPr>
          <w:rFonts w:asciiTheme="majorBidi" w:hAnsiTheme="majorBidi" w:cstheme="majorBidi"/>
          <w:sz w:val="32"/>
          <w:szCs w:val="32"/>
        </w:rPr>
        <w:t>blood 3</w:t>
      </w:r>
      <w:r w:rsidR="00D5548D">
        <w:rPr>
          <w:rFonts w:asciiTheme="majorBidi" w:hAnsiTheme="majorBidi" w:cs="Angsana New"/>
          <w:sz w:val="32"/>
          <w:szCs w:val="32"/>
          <w:cs/>
        </w:rPr>
        <w:t>+</w:t>
      </w:r>
      <w:r w:rsidR="00D5548D">
        <w:rPr>
          <w:rFonts w:asciiTheme="majorBidi" w:hAnsiTheme="majorBidi" w:cstheme="majorBidi"/>
          <w:sz w:val="32"/>
          <w:szCs w:val="32"/>
        </w:rPr>
        <w:t xml:space="preserve">, </w:t>
      </w:r>
      <w:r w:rsidRPr="00554829">
        <w:rPr>
          <w:rFonts w:asciiTheme="majorBidi" w:hAnsiTheme="majorBidi" w:cstheme="majorBidi"/>
          <w:sz w:val="32"/>
          <w:szCs w:val="32"/>
        </w:rPr>
        <w:t>RBC</w:t>
      </w:r>
      <w:r w:rsidR="00D5548D">
        <w:rPr>
          <w:rFonts w:asciiTheme="majorBidi" w:hAnsiTheme="majorBidi" w:cstheme="majorBidi"/>
          <w:sz w:val="32"/>
          <w:szCs w:val="32"/>
        </w:rPr>
        <w:t xml:space="preserve"> 50</w:t>
      </w:r>
      <w:r w:rsidR="00D5548D">
        <w:rPr>
          <w:rFonts w:asciiTheme="majorBidi" w:hAnsiTheme="majorBidi" w:cs="Angsana New"/>
          <w:sz w:val="32"/>
          <w:szCs w:val="32"/>
          <w:cs/>
        </w:rPr>
        <w:t>-</w:t>
      </w:r>
      <w:r w:rsidR="00D5548D">
        <w:rPr>
          <w:rFonts w:asciiTheme="majorBidi" w:hAnsiTheme="majorBidi" w:cstheme="majorBidi"/>
          <w:sz w:val="32"/>
          <w:szCs w:val="32"/>
        </w:rPr>
        <w:t>100 cells</w:t>
      </w:r>
      <w:r w:rsidR="00D5548D">
        <w:rPr>
          <w:rFonts w:asciiTheme="majorBidi" w:hAnsiTheme="majorBidi" w:cs="Angsana New"/>
          <w:sz w:val="32"/>
          <w:szCs w:val="32"/>
          <w:cs/>
        </w:rPr>
        <w:t>/</w:t>
      </w:r>
      <w:r w:rsidR="00D5548D">
        <w:rPr>
          <w:rFonts w:asciiTheme="majorBidi" w:hAnsiTheme="majorBidi" w:cstheme="majorBidi"/>
          <w:sz w:val="32"/>
          <w:szCs w:val="32"/>
        </w:rPr>
        <w:t>HPF</w:t>
      </w:r>
      <w:r w:rsidRPr="00554829">
        <w:rPr>
          <w:rFonts w:asciiTheme="majorBidi" w:hAnsiTheme="majorBidi" w:cstheme="majorBidi"/>
          <w:sz w:val="32"/>
          <w:szCs w:val="32"/>
        </w:rPr>
        <w:t>, WBC</w:t>
      </w:r>
      <w:r w:rsidR="00D5548D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D5548D">
        <w:rPr>
          <w:rFonts w:asciiTheme="majorBidi" w:hAnsiTheme="majorBidi" w:cstheme="majorBidi"/>
          <w:sz w:val="32"/>
          <w:szCs w:val="32"/>
        </w:rPr>
        <w:t>5</w:t>
      </w:r>
      <w:r w:rsidR="00D5548D">
        <w:rPr>
          <w:rFonts w:asciiTheme="majorBidi" w:hAnsiTheme="majorBidi" w:cs="Angsana New"/>
          <w:sz w:val="32"/>
          <w:szCs w:val="32"/>
          <w:cs/>
        </w:rPr>
        <w:t>-</w:t>
      </w:r>
      <w:r w:rsidR="00D5548D">
        <w:rPr>
          <w:rFonts w:asciiTheme="majorBidi" w:hAnsiTheme="majorBidi" w:cstheme="majorBidi"/>
          <w:sz w:val="32"/>
          <w:szCs w:val="32"/>
        </w:rPr>
        <w:t>10 cells</w:t>
      </w:r>
      <w:r w:rsidR="00D5548D">
        <w:rPr>
          <w:rFonts w:asciiTheme="majorBidi" w:hAnsiTheme="majorBidi" w:cs="Angsana New"/>
          <w:sz w:val="32"/>
          <w:szCs w:val="32"/>
          <w:cs/>
        </w:rPr>
        <w:t>/</w:t>
      </w:r>
      <w:r w:rsidR="00D5548D">
        <w:rPr>
          <w:rFonts w:asciiTheme="majorBidi" w:hAnsiTheme="majorBidi" w:cstheme="majorBidi"/>
          <w:sz w:val="32"/>
          <w:szCs w:val="32"/>
        </w:rPr>
        <w:t>HPF</w:t>
      </w:r>
      <w:r w:rsidRPr="00554829">
        <w:rPr>
          <w:rFonts w:asciiTheme="majorBidi" w:hAnsiTheme="majorBidi" w:cstheme="majorBidi"/>
          <w:sz w:val="32"/>
          <w:szCs w:val="32"/>
        </w:rPr>
        <w:t xml:space="preserve">, </w:t>
      </w:r>
      <w:r w:rsidR="00D5548D">
        <w:rPr>
          <w:rFonts w:asciiTheme="majorBidi" w:hAnsiTheme="majorBidi" w:cstheme="majorBidi"/>
          <w:sz w:val="32"/>
          <w:szCs w:val="32"/>
        </w:rPr>
        <w:t xml:space="preserve">granular </w:t>
      </w:r>
      <w:r w:rsidRPr="00554829">
        <w:rPr>
          <w:rFonts w:asciiTheme="majorBidi" w:hAnsiTheme="majorBidi" w:cstheme="majorBidi"/>
          <w:sz w:val="32"/>
          <w:szCs w:val="32"/>
        </w:rPr>
        <w:t>cast 0</w:t>
      </w:r>
      <w:r w:rsidRPr="00554829">
        <w:rPr>
          <w:rFonts w:asciiTheme="majorBidi" w:hAnsiTheme="majorBidi" w:cs="Angsana New"/>
          <w:sz w:val="32"/>
          <w:szCs w:val="32"/>
          <w:cs/>
        </w:rPr>
        <w:t>-</w:t>
      </w:r>
      <w:r w:rsidRPr="00554829">
        <w:rPr>
          <w:rFonts w:asciiTheme="majorBidi" w:hAnsiTheme="majorBidi" w:cstheme="majorBidi"/>
          <w:sz w:val="32"/>
          <w:szCs w:val="32"/>
        </w:rPr>
        <w:t>1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>LPF</w:t>
      </w:r>
    </w:p>
    <w:p w:rsidR="00336A04" w:rsidRDefault="00336A04" w:rsidP="00336A04">
      <w:pPr>
        <w:ind w:firstLine="360"/>
        <w:rPr>
          <w:rFonts w:asciiTheme="majorBidi" w:hAnsiTheme="majorBidi" w:cstheme="majorBidi"/>
          <w:sz w:val="32"/>
          <w:szCs w:val="32"/>
          <w:u w:val="single"/>
        </w:rPr>
      </w:pPr>
      <w:r w:rsidRPr="00554829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>คำถาม</w:t>
      </w:r>
    </w:p>
    <w:p w:rsidR="00945C24" w:rsidRPr="00554829" w:rsidRDefault="00945C24" w:rsidP="00945C24">
      <w:pPr>
        <w:ind w:firstLine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1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จงซักประวัติและตรวจร่างกายเพิ่มเติมที่สำคัญเพื่อช่วยในการวินิจฉัยและดูแลรักษาโรค</w:t>
      </w:r>
    </w:p>
    <w:p w:rsidR="00945C24" w:rsidRPr="00554829" w:rsidRDefault="00945C24" w:rsidP="00945C24">
      <w:pPr>
        <w:ind w:firstLine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2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25582" w:rsidRPr="00554829">
        <w:rPr>
          <w:rFonts w:asciiTheme="majorBidi" w:hAnsiTheme="majorBidi" w:cstheme="majorBidi"/>
          <w:sz w:val="32"/>
          <w:szCs w:val="32"/>
          <w:cs/>
        </w:rPr>
        <w:t>จงให้การวินิจฉัยโรคที่คิดถึงมากที่สุด</w:t>
      </w:r>
      <w:r w:rsidR="00D07CFC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D07CFC" w:rsidRPr="00D07CFC">
        <w:rPr>
          <w:rFonts w:asciiTheme="majorBidi" w:hAnsiTheme="majorBidi" w:cstheme="majorBidi" w:hint="cs"/>
          <w:sz w:val="32"/>
          <w:szCs w:val="32"/>
          <w:u w:val="single"/>
          <w:cs/>
        </w:rPr>
        <w:t>พร้อมเหตุผล</w:t>
      </w:r>
    </w:p>
    <w:p w:rsidR="00945C24" w:rsidRDefault="00945C24" w:rsidP="00945C24">
      <w:pPr>
        <w:ind w:firstLine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3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25582" w:rsidRPr="00554829">
        <w:rPr>
          <w:rFonts w:asciiTheme="majorBidi" w:hAnsiTheme="majorBidi" w:cstheme="majorBidi"/>
          <w:sz w:val="32"/>
          <w:szCs w:val="32"/>
          <w:cs/>
        </w:rPr>
        <w:t>จงบอกการส่งตรวจเพิ่มเติมที่จำเป็นในผู้ป่วยรายนี้</w:t>
      </w:r>
    </w:p>
    <w:p w:rsidR="00F25582" w:rsidRPr="00554829" w:rsidRDefault="00F25582" w:rsidP="00945C24">
      <w:pPr>
        <w:ind w:firstLine="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4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จงบอกแผนการรักษา</w:t>
      </w:r>
    </w:p>
    <w:p w:rsidR="00945C24" w:rsidRPr="00554829" w:rsidRDefault="00945C24" w:rsidP="00336A04">
      <w:pPr>
        <w:ind w:firstLine="360"/>
        <w:rPr>
          <w:rFonts w:asciiTheme="majorBidi" w:hAnsiTheme="majorBidi" w:cstheme="majorBidi"/>
          <w:sz w:val="32"/>
          <w:szCs w:val="32"/>
          <w:u w:val="single"/>
        </w:rPr>
      </w:pPr>
    </w:p>
    <w:p w:rsidR="001A1AC5" w:rsidRDefault="001A1AC5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Default="000C3FC9" w:rsidP="00442FCF">
      <w:pPr>
        <w:ind w:firstLine="360"/>
        <w:rPr>
          <w:rFonts w:asciiTheme="majorBidi" w:hAnsiTheme="majorBidi" w:cstheme="majorBidi"/>
          <w:sz w:val="32"/>
          <w:szCs w:val="32"/>
        </w:rPr>
      </w:pPr>
    </w:p>
    <w:p w:rsidR="000C3FC9" w:rsidRPr="00442FCF" w:rsidRDefault="000C3FC9" w:rsidP="000C3FC9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  <w:r w:rsidRPr="00442FC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lastRenderedPageBreak/>
        <w:t xml:space="preserve">ตัวอย่างผู้ป่วยที่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</w:p>
    <w:p w:rsidR="000C3FC9" w:rsidRPr="001A1AC5" w:rsidRDefault="000C3FC9" w:rsidP="000C3FC9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442FCF">
        <w:rPr>
          <w:rFonts w:asciiTheme="majorBidi" w:hAnsiTheme="majorBidi" w:cstheme="majorBidi"/>
          <w:sz w:val="32"/>
          <w:szCs w:val="32"/>
          <w:cs/>
        </w:rPr>
        <w:t>เด็ก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 w:hint="cs"/>
          <w:sz w:val="32"/>
          <w:szCs w:val="32"/>
          <w:cs/>
        </w:rPr>
        <w:t>11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 ปี มีปัสสาวะ</w:t>
      </w:r>
      <w:r>
        <w:rPr>
          <w:rFonts w:asciiTheme="majorBidi" w:hAnsiTheme="majorBidi" w:cstheme="majorBidi" w:hint="cs"/>
          <w:sz w:val="32"/>
          <w:szCs w:val="32"/>
          <w:cs/>
        </w:rPr>
        <w:t>แดง</w:t>
      </w:r>
      <w:r>
        <w:rPr>
          <w:rFonts w:asciiTheme="majorBidi" w:hAnsiTheme="majorBidi" w:cstheme="majorBidi"/>
          <w:sz w:val="32"/>
          <w:szCs w:val="32"/>
          <w:cs/>
        </w:rPr>
        <w:t>มา 3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 วัน</w:t>
      </w:r>
      <w:r w:rsidRPr="00442FCF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442FCF">
        <w:rPr>
          <w:rFonts w:asciiTheme="majorBidi" w:hAnsiTheme="majorBidi" w:cstheme="majorBidi"/>
          <w:sz w:val="32"/>
          <w:szCs w:val="32"/>
          <w:cs/>
        </w:rPr>
        <w:t>บวมที่หนังตา</w:t>
      </w:r>
      <w:r>
        <w:rPr>
          <w:rFonts w:asciiTheme="majorBidi" w:hAnsiTheme="majorBidi" w:cstheme="majorBidi" w:hint="cs"/>
          <w:sz w:val="32"/>
          <w:szCs w:val="32"/>
          <w:cs/>
        </w:rPr>
        <w:t>และขา และปวดข้อเข่าทั้ง</w:t>
      </w:r>
      <w:r w:rsidRPr="00442FCF">
        <w:rPr>
          <w:rFonts w:asciiTheme="majorBidi" w:hAnsiTheme="majorBidi" w:cstheme="majorBidi"/>
          <w:sz w:val="32"/>
          <w:szCs w:val="32"/>
          <w:cs/>
        </w:rPr>
        <w:t xml:space="preserve"> 2 ข้าง</w:t>
      </w:r>
      <w:r>
        <w:rPr>
          <w:rFonts w:asciiTheme="majorBidi" w:hAnsiTheme="majorBidi" w:cstheme="majorBidi" w:hint="cs"/>
          <w:sz w:val="32"/>
          <w:szCs w:val="32"/>
          <w:cs/>
        </w:rPr>
        <w:t>มา 5 วัน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ไม่มีไข้ ไม่หอบเหนื่อย นอนราบได้ </w:t>
      </w:r>
    </w:p>
    <w:p w:rsidR="000C3FC9" w:rsidRDefault="000C3FC9" w:rsidP="000C3FC9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ประวัติอดีต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ไม่มีโรคประจำตัว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554829">
        <w:rPr>
          <w:rFonts w:asciiTheme="majorBidi" w:hAnsiTheme="majorBidi" w:cstheme="majorBidi"/>
          <w:sz w:val="32"/>
          <w:szCs w:val="32"/>
          <w:cs/>
        </w:rPr>
        <w:t>ไม่เคยบวมมาก่อน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ไม่เคยมีปัสสาวะแดงมาก่อน เคยมีปวดข้อเข่าทั้ง 2 ข้างเป็นๆ หายๆ ร่วมกับไข้ต่ำๆ มา 2 สัปดาห์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ประวัติครอบครัว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คนในครอบครัว</w:t>
      </w:r>
      <w:r>
        <w:rPr>
          <w:rFonts w:asciiTheme="majorBidi" w:hAnsiTheme="majorBidi" w:cstheme="majorBidi" w:hint="cs"/>
          <w:sz w:val="32"/>
          <w:szCs w:val="32"/>
          <w:cs/>
        </w:rPr>
        <w:t>ปฏิเสธประวัติ</w:t>
      </w:r>
      <w:r w:rsidRPr="00554829">
        <w:rPr>
          <w:rFonts w:asciiTheme="majorBidi" w:hAnsiTheme="majorBidi" w:cstheme="majorBidi"/>
          <w:sz w:val="32"/>
          <w:szCs w:val="32"/>
          <w:cs/>
        </w:rPr>
        <w:t>โรค</w:t>
      </w:r>
      <w:r>
        <w:rPr>
          <w:rFonts w:asciiTheme="majorBidi" w:hAnsiTheme="majorBidi" w:cstheme="majorBidi" w:hint="cs"/>
          <w:sz w:val="32"/>
          <w:szCs w:val="32"/>
          <w:cs/>
        </w:rPr>
        <w:t>ไต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การรับประทานอาหาร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เบื่ออาหาร </w:t>
      </w:r>
      <w:r w:rsidRPr="00554829">
        <w:rPr>
          <w:rFonts w:asciiTheme="majorBidi" w:hAnsiTheme="majorBidi" w:cstheme="majorBidi"/>
          <w:sz w:val="32"/>
          <w:szCs w:val="32"/>
          <w:cs/>
        </w:rPr>
        <w:t>รับประทานอาหารได้</w:t>
      </w:r>
      <w:r>
        <w:rPr>
          <w:rFonts w:asciiTheme="majorBidi" w:hAnsiTheme="majorBidi" w:cstheme="majorBidi" w:hint="cs"/>
          <w:sz w:val="32"/>
          <w:szCs w:val="32"/>
          <w:cs/>
        </w:rPr>
        <w:t>ลดลงช่วง 1 เดือนนี้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  <w:cs/>
        </w:rPr>
        <w:t>วัคซีน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  <w:cs/>
        </w:rPr>
        <w:t>ครบตามกำหนด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Physical examination</w:t>
      </w:r>
      <w:r w:rsidRPr="00554829">
        <w:rPr>
          <w:rFonts w:asciiTheme="majorBidi" w:hAnsiTheme="majorBidi" w:cs="Angsana New"/>
          <w:sz w:val="32"/>
          <w:szCs w:val="32"/>
          <w:cs/>
        </w:rPr>
        <w:t>: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BT 37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/>
          <w:sz w:val="32"/>
          <w:szCs w:val="32"/>
        </w:rPr>
        <w:t>4</w:t>
      </w:r>
      <w:r w:rsidRPr="00554829">
        <w:rPr>
          <w:rFonts w:asciiTheme="majorBidi" w:hAnsiTheme="majorBidi" w:cstheme="majorBidi"/>
          <w:sz w:val="32"/>
          <w:szCs w:val="32"/>
          <w:vertAlign w:val="superscript"/>
        </w:rPr>
        <w:sym w:font="Symbol" w:char="F06F"/>
      </w:r>
      <w:r w:rsidRPr="00554829">
        <w:rPr>
          <w:rFonts w:asciiTheme="majorBidi" w:hAnsiTheme="majorBidi" w:cstheme="majorBidi"/>
          <w:sz w:val="32"/>
          <w:szCs w:val="32"/>
        </w:rPr>
        <w:t>C, PR 8</w:t>
      </w:r>
      <w:r>
        <w:rPr>
          <w:rFonts w:asciiTheme="majorBidi" w:hAnsiTheme="majorBidi" w:cstheme="majorBidi" w:hint="cs"/>
          <w:sz w:val="32"/>
          <w:szCs w:val="32"/>
          <w:cs/>
        </w:rPr>
        <w:t>0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>min, RR 20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 xml:space="preserve">min, BP </w:t>
      </w:r>
      <w:r>
        <w:rPr>
          <w:rFonts w:asciiTheme="majorBidi" w:hAnsiTheme="majorBidi" w:cstheme="majorBidi" w:hint="cs"/>
          <w:sz w:val="32"/>
          <w:szCs w:val="32"/>
          <w:cs/>
        </w:rPr>
        <w:t>130/80</w:t>
      </w:r>
      <w:r w:rsidRPr="00554829">
        <w:rPr>
          <w:rFonts w:asciiTheme="majorBidi" w:hAnsiTheme="majorBidi" w:cstheme="majorBidi"/>
          <w:sz w:val="32"/>
          <w:szCs w:val="32"/>
        </w:rPr>
        <w:t xml:space="preserve"> mm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 xml:space="preserve">Hg, BW </w:t>
      </w:r>
      <w:r>
        <w:rPr>
          <w:rFonts w:asciiTheme="majorBidi" w:hAnsiTheme="majorBidi" w:cstheme="majorBidi" w:hint="cs"/>
          <w:sz w:val="32"/>
          <w:szCs w:val="32"/>
          <w:cs/>
        </w:rPr>
        <w:t>34</w:t>
      </w:r>
      <w:r w:rsidRPr="00554829">
        <w:rPr>
          <w:rFonts w:asciiTheme="majorBidi" w:hAnsiTheme="majorBidi" w:cstheme="majorBidi"/>
          <w:sz w:val="32"/>
          <w:szCs w:val="32"/>
        </w:rPr>
        <w:t xml:space="preserve"> kg, Height </w:t>
      </w:r>
      <w:r>
        <w:rPr>
          <w:rFonts w:asciiTheme="majorBidi" w:hAnsiTheme="majorBidi" w:cstheme="majorBidi" w:hint="cs"/>
          <w:sz w:val="32"/>
          <w:szCs w:val="32"/>
          <w:cs/>
        </w:rPr>
        <w:t>143</w:t>
      </w:r>
      <w:r w:rsidRPr="00554829">
        <w:rPr>
          <w:rFonts w:asciiTheme="majorBidi" w:hAnsiTheme="majorBidi" w:cstheme="majorBidi"/>
          <w:sz w:val="32"/>
          <w:szCs w:val="32"/>
        </w:rPr>
        <w:t xml:space="preserve"> cm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HEENT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 xml:space="preserve">puffy eyelids, </w:t>
      </w:r>
      <w:r>
        <w:rPr>
          <w:rFonts w:asciiTheme="majorBidi" w:hAnsiTheme="majorBidi" w:cstheme="majorBidi"/>
          <w:sz w:val="32"/>
          <w:szCs w:val="32"/>
        </w:rPr>
        <w:t>mildly</w:t>
      </w:r>
      <w:r w:rsidRPr="00554829">
        <w:rPr>
          <w:rFonts w:asciiTheme="majorBidi" w:hAnsiTheme="majorBidi" w:cstheme="majorBidi"/>
          <w:sz w:val="32"/>
          <w:szCs w:val="32"/>
        </w:rPr>
        <w:t xml:space="preserve"> pale conjunctiva, no icteric sclera, pharynx and tonsils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not injected, impalpable cervical lymph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554829">
        <w:rPr>
          <w:rFonts w:asciiTheme="majorBidi" w:hAnsiTheme="majorBidi" w:cstheme="majorBidi"/>
          <w:sz w:val="32"/>
          <w:szCs w:val="32"/>
        </w:rPr>
        <w:t>node</w:t>
      </w:r>
      <w:r>
        <w:rPr>
          <w:rFonts w:asciiTheme="majorBidi" w:hAnsiTheme="majorBidi" w:cstheme="majorBidi"/>
          <w:sz w:val="32"/>
          <w:szCs w:val="32"/>
        </w:rPr>
        <w:t>, a painless ulcer at hard palate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Heart and lungs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normal</w:t>
      </w:r>
    </w:p>
    <w:p w:rsidR="000C3FC9" w:rsidRPr="00554829" w:rsidRDefault="000C3FC9" w:rsidP="000C3FC9">
      <w:pPr>
        <w:ind w:left="360" w:firstLine="15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Abdomen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>no</w:t>
      </w:r>
      <w:r w:rsidRPr="00554829">
        <w:rPr>
          <w:rFonts w:asciiTheme="majorBidi" w:hAnsiTheme="majorBidi" w:cstheme="majorBidi"/>
          <w:sz w:val="32"/>
          <w:szCs w:val="32"/>
        </w:rPr>
        <w:t xml:space="preserve"> distension, no tenderness, </w:t>
      </w:r>
      <w:r>
        <w:rPr>
          <w:rFonts w:asciiTheme="majorBidi" w:hAnsiTheme="majorBidi" w:cstheme="majorBidi"/>
          <w:sz w:val="32"/>
          <w:szCs w:val="32"/>
        </w:rPr>
        <w:t>no s</w:t>
      </w:r>
      <w:r w:rsidRPr="00554829">
        <w:rPr>
          <w:rFonts w:asciiTheme="majorBidi" w:hAnsiTheme="majorBidi" w:cstheme="majorBidi"/>
          <w:sz w:val="32"/>
          <w:szCs w:val="32"/>
        </w:rPr>
        <w:t>hifting dullness, impalpable liver and spleen, no abnormal mass</w:t>
      </w:r>
    </w:p>
    <w:p w:rsidR="000C3FC9" w:rsidRPr="00554829" w:rsidRDefault="000C3FC9" w:rsidP="000C3FC9">
      <w:pPr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Extremities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pitting edema</w:t>
      </w:r>
      <w:r>
        <w:rPr>
          <w:rFonts w:asciiTheme="majorBidi" w:hAnsiTheme="majorBidi" w:cstheme="majorBidi"/>
          <w:sz w:val="32"/>
          <w:szCs w:val="32"/>
        </w:rPr>
        <w:t xml:space="preserve"> 1</w:t>
      </w:r>
      <w:r>
        <w:rPr>
          <w:rFonts w:asciiTheme="majorBidi" w:hAnsiTheme="majorBidi" w:cs="Angsana New"/>
          <w:sz w:val="32"/>
          <w:szCs w:val="32"/>
          <w:cs/>
        </w:rPr>
        <w:t>+</w:t>
      </w:r>
      <w:r w:rsidRPr="00554829">
        <w:rPr>
          <w:rFonts w:asciiTheme="majorBidi" w:hAnsiTheme="majorBidi" w:cstheme="majorBidi"/>
          <w:sz w:val="32"/>
          <w:szCs w:val="32"/>
        </w:rPr>
        <w:t xml:space="preserve"> of both legs</w:t>
      </w:r>
    </w:p>
    <w:p w:rsidR="000C3FC9" w:rsidRPr="00554829" w:rsidRDefault="000C3FC9" w:rsidP="000C3FC9">
      <w:pPr>
        <w:tabs>
          <w:tab w:val="left" w:pos="3180"/>
        </w:tabs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Neuro signs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normal</w:t>
      </w:r>
      <w:r w:rsidRPr="00554829">
        <w:rPr>
          <w:rFonts w:asciiTheme="majorBidi" w:hAnsiTheme="majorBidi" w:cstheme="majorBidi"/>
          <w:sz w:val="32"/>
          <w:szCs w:val="32"/>
        </w:rPr>
        <w:tab/>
      </w:r>
    </w:p>
    <w:p w:rsidR="000C3FC9" w:rsidRDefault="000C3FC9" w:rsidP="000C3FC9">
      <w:pPr>
        <w:tabs>
          <w:tab w:val="left" w:pos="3180"/>
        </w:tabs>
        <w:ind w:left="3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CBC</w:t>
      </w:r>
      <w:r>
        <w:rPr>
          <w:rFonts w:asciiTheme="majorBidi" w:hAnsiTheme="majorBidi" w:cs="Angsana New"/>
          <w:sz w:val="32"/>
          <w:szCs w:val="32"/>
          <w:cs/>
        </w:rPr>
        <w:t xml:space="preserve">: </w:t>
      </w:r>
      <w:r>
        <w:rPr>
          <w:rFonts w:asciiTheme="majorBidi" w:hAnsiTheme="majorBidi" w:cstheme="majorBidi"/>
          <w:sz w:val="32"/>
          <w:szCs w:val="32"/>
        </w:rPr>
        <w:t>Hb 10 g</w:t>
      </w:r>
      <w:r>
        <w:rPr>
          <w:rFonts w:asciiTheme="majorBidi" w:hAnsiTheme="majorBidi" w:cs="Angsana New"/>
          <w:sz w:val="32"/>
          <w:szCs w:val="32"/>
          <w:cs/>
        </w:rPr>
        <w:t>/</w:t>
      </w:r>
      <w:r>
        <w:rPr>
          <w:rFonts w:asciiTheme="majorBidi" w:hAnsiTheme="majorBidi" w:cstheme="majorBidi"/>
          <w:sz w:val="32"/>
          <w:szCs w:val="32"/>
        </w:rPr>
        <w:t>dL, WBC 5,000 cells</w:t>
      </w:r>
      <w:r>
        <w:rPr>
          <w:rFonts w:asciiTheme="majorBidi" w:hAnsiTheme="majorBidi" w:cs="Angsana New"/>
          <w:sz w:val="32"/>
          <w:szCs w:val="32"/>
          <w:cs/>
        </w:rPr>
        <w:t>/</w:t>
      </w:r>
      <w:r>
        <w:rPr>
          <w:rFonts w:asciiTheme="majorBidi" w:hAnsiTheme="majorBidi" w:cstheme="majorBidi"/>
          <w:sz w:val="32"/>
          <w:szCs w:val="32"/>
        </w:rPr>
        <w:t>cu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/>
          <w:sz w:val="32"/>
          <w:szCs w:val="32"/>
        </w:rPr>
        <w:t>mm</w:t>
      </w:r>
      <w:r>
        <w:rPr>
          <w:rFonts w:asciiTheme="majorBidi" w:hAnsiTheme="majorBidi" w:cs="Angsana New"/>
          <w:sz w:val="32"/>
          <w:szCs w:val="32"/>
          <w:cs/>
        </w:rPr>
        <w:t>. (</w:t>
      </w:r>
      <w:r>
        <w:rPr>
          <w:rFonts w:asciiTheme="majorBidi" w:hAnsiTheme="majorBidi" w:cstheme="majorBidi"/>
          <w:sz w:val="32"/>
          <w:szCs w:val="32"/>
        </w:rPr>
        <w:t>N 70, L 2</w:t>
      </w:r>
      <w:r w:rsidR="004B34A4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 xml:space="preserve">, M </w:t>
      </w:r>
      <w:r w:rsidR="004B34A4">
        <w:rPr>
          <w:rFonts w:asciiTheme="majorBidi" w:hAnsiTheme="majorBidi" w:cstheme="majorBidi"/>
          <w:sz w:val="32"/>
          <w:szCs w:val="32"/>
        </w:rPr>
        <w:t>6</w:t>
      </w:r>
      <w:r>
        <w:rPr>
          <w:rFonts w:asciiTheme="majorBidi" w:hAnsiTheme="majorBidi" w:cstheme="majorBidi"/>
          <w:sz w:val="32"/>
          <w:szCs w:val="32"/>
        </w:rPr>
        <w:t>, E 2</w:t>
      </w:r>
      <w:r>
        <w:rPr>
          <w:rFonts w:asciiTheme="majorBidi" w:hAnsiTheme="majorBidi" w:cs="Angsana New"/>
          <w:sz w:val="32"/>
          <w:szCs w:val="32"/>
          <w:cs/>
        </w:rPr>
        <w:t>%)</w:t>
      </w:r>
      <w:r w:rsidR="004B34A4">
        <w:rPr>
          <w:rFonts w:asciiTheme="majorBidi" w:hAnsiTheme="majorBidi" w:cstheme="majorBidi"/>
          <w:sz w:val="32"/>
          <w:szCs w:val="32"/>
        </w:rPr>
        <w:t>, platelet 160,000</w:t>
      </w:r>
      <w:r w:rsidR="004B34A4">
        <w:rPr>
          <w:rFonts w:asciiTheme="majorBidi" w:hAnsiTheme="majorBidi" w:cs="Angsana New"/>
          <w:sz w:val="32"/>
          <w:szCs w:val="32"/>
          <w:cs/>
        </w:rPr>
        <w:t>/</w:t>
      </w:r>
      <w:r w:rsidR="004B34A4">
        <w:rPr>
          <w:rFonts w:asciiTheme="majorBidi" w:hAnsiTheme="majorBidi" w:cstheme="majorBidi"/>
          <w:sz w:val="32"/>
          <w:szCs w:val="32"/>
        </w:rPr>
        <w:t>cu</w:t>
      </w:r>
      <w:r w:rsidR="004B34A4">
        <w:rPr>
          <w:rFonts w:asciiTheme="majorBidi" w:hAnsiTheme="majorBidi" w:cs="Angsana New"/>
          <w:sz w:val="32"/>
          <w:szCs w:val="32"/>
          <w:cs/>
        </w:rPr>
        <w:t>.</w:t>
      </w:r>
      <w:r w:rsidR="004B34A4">
        <w:rPr>
          <w:rFonts w:asciiTheme="majorBidi" w:hAnsiTheme="majorBidi" w:cstheme="majorBidi"/>
          <w:sz w:val="32"/>
          <w:szCs w:val="32"/>
        </w:rPr>
        <w:t>mm</w:t>
      </w:r>
      <w:r w:rsidR="004B34A4">
        <w:rPr>
          <w:rFonts w:asciiTheme="majorBidi" w:hAnsiTheme="majorBidi" w:cs="Angsana New"/>
          <w:sz w:val="32"/>
          <w:szCs w:val="32"/>
          <w:cs/>
        </w:rPr>
        <w:t>.</w:t>
      </w:r>
    </w:p>
    <w:p w:rsidR="000C3FC9" w:rsidRPr="00554829" w:rsidRDefault="000C3FC9" w:rsidP="000C3FC9">
      <w:pPr>
        <w:tabs>
          <w:tab w:val="left" w:pos="3180"/>
        </w:tabs>
        <w:ind w:left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UA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554829">
        <w:rPr>
          <w:rFonts w:asciiTheme="majorBidi" w:hAnsiTheme="majorBidi" w:cstheme="majorBidi"/>
          <w:sz w:val="32"/>
          <w:szCs w:val="32"/>
        </w:rPr>
        <w:t>sp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>gr</w:t>
      </w:r>
      <w:r w:rsidRPr="00554829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554829">
        <w:rPr>
          <w:rFonts w:asciiTheme="majorBidi" w:hAnsiTheme="majorBidi" w:cstheme="majorBidi"/>
          <w:sz w:val="32"/>
          <w:szCs w:val="32"/>
        </w:rPr>
        <w:t>1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</w:rPr>
        <w:t xml:space="preserve">015, pH 6, protein </w:t>
      </w:r>
      <w:r w:rsidR="002025B7">
        <w:rPr>
          <w:rFonts w:asciiTheme="majorBidi" w:hAnsiTheme="majorBidi" w:cstheme="majorBidi"/>
          <w:sz w:val="32"/>
          <w:szCs w:val="32"/>
        </w:rPr>
        <w:t>3</w:t>
      </w:r>
      <w:r w:rsidRPr="00554829">
        <w:rPr>
          <w:rFonts w:asciiTheme="majorBidi" w:hAnsiTheme="majorBidi" w:cs="Angsana New"/>
          <w:sz w:val="32"/>
          <w:szCs w:val="32"/>
          <w:cs/>
        </w:rPr>
        <w:t>+</w:t>
      </w:r>
      <w:r w:rsidRPr="00554829"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/>
          <w:sz w:val="32"/>
          <w:szCs w:val="32"/>
        </w:rPr>
        <w:t>blood 3</w:t>
      </w:r>
      <w:r>
        <w:rPr>
          <w:rFonts w:asciiTheme="majorBidi" w:hAnsiTheme="majorBidi" w:cs="Angsana New"/>
          <w:sz w:val="32"/>
          <w:szCs w:val="32"/>
          <w:cs/>
        </w:rPr>
        <w:t>+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554829">
        <w:rPr>
          <w:rFonts w:asciiTheme="majorBidi" w:hAnsiTheme="majorBidi" w:cstheme="majorBidi"/>
          <w:sz w:val="32"/>
          <w:szCs w:val="32"/>
        </w:rPr>
        <w:t>RBC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025B7">
        <w:rPr>
          <w:rFonts w:asciiTheme="majorBidi" w:hAnsiTheme="majorBidi" w:cstheme="majorBidi"/>
          <w:sz w:val="32"/>
          <w:szCs w:val="32"/>
        </w:rPr>
        <w:t>30-50</w:t>
      </w:r>
      <w:r>
        <w:rPr>
          <w:rFonts w:asciiTheme="majorBidi" w:hAnsiTheme="majorBidi" w:cstheme="majorBidi"/>
          <w:sz w:val="32"/>
          <w:szCs w:val="32"/>
        </w:rPr>
        <w:t xml:space="preserve"> cells</w:t>
      </w:r>
      <w:r>
        <w:rPr>
          <w:rFonts w:asciiTheme="majorBidi" w:hAnsiTheme="majorBidi" w:cs="Angsana New"/>
          <w:sz w:val="32"/>
          <w:szCs w:val="32"/>
          <w:cs/>
        </w:rPr>
        <w:t>/</w:t>
      </w:r>
      <w:r>
        <w:rPr>
          <w:rFonts w:asciiTheme="majorBidi" w:hAnsiTheme="majorBidi" w:cstheme="majorBidi"/>
          <w:sz w:val="32"/>
          <w:szCs w:val="32"/>
        </w:rPr>
        <w:t>HPF</w:t>
      </w:r>
      <w:r w:rsidRPr="00554829">
        <w:rPr>
          <w:rFonts w:asciiTheme="majorBidi" w:hAnsiTheme="majorBidi" w:cstheme="majorBidi"/>
          <w:sz w:val="32"/>
          <w:szCs w:val="32"/>
        </w:rPr>
        <w:t>, WBC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025B7">
        <w:rPr>
          <w:rFonts w:asciiTheme="majorBidi" w:hAnsiTheme="majorBidi" w:cstheme="majorBidi"/>
          <w:sz w:val="32"/>
          <w:szCs w:val="32"/>
        </w:rPr>
        <w:t>3-5</w:t>
      </w:r>
      <w:r>
        <w:rPr>
          <w:rFonts w:asciiTheme="majorBidi" w:hAnsiTheme="majorBidi" w:cstheme="majorBidi"/>
          <w:sz w:val="32"/>
          <w:szCs w:val="32"/>
        </w:rPr>
        <w:t xml:space="preserve"> cells</w:t>
      </w:r>
      <w:r>
        <w:rPr>
          <w:rFonts w:asciiTheme="majorBidi" w:hAnsiTheme="majorBidi" w:cs="Angsana New"/>
          <w:sz w:val="32"/>
          <w:szCs w:val="32"/>
          <w:cs/>
        </w:rPr>
        <w:t>/</w:t>
      </w:r>
      <w:r>
        <w:rPr>
          <w:rFonts w:asciiTheme="majorBidi" w:hAnsiTheme="majorBidi" w:cstheme="majorBidi"/>
          <w:sz w:val="32"/>
          <w:szCs w:val="32"/>
        </w:rPr>
        <w:t>HPF</w:t>
      </w:r>
      <w:r w:rsidRPr="00554829">
        <w:rPr>
          <w:rFonts w:asciiTheme="majorBidi" w:hAnsiTheme="majorBidi" w:cstheme="majorBidi"/>
          <w:sz w:val="32"/>
          <w:szCs w:val="32"/>
        </w:rPr>
        <w:t xml:space="preserve">, </w:t>
      </w:r>
      <w:r>
        <w:rPr>
          <w:rFonts w:asciiTheme="majorBidi" w:hAnsiTheme="majorBidi" w:cstheme="majorBidi"/>
          <w:sz w:val="32"/>
          <w:szCs w:val="32"/>
        </w:rPr>
        <w:t xml:space="preserve">granular </w:t>
      </w:r>
      <w:r w:rsidRPr="00554829">
        <w:rPr>
          <w:rFonts w:asciiTheme="majorBidi" w:hAnsiTheme="majorBidi" w:cstheme="majorBidi"/>
          <w:sz w:val="32"/>
          <w:szCs w:val="32"/>
        </w:rPr>
        <w:t xml:space="preserve">cast </w:t>
      </w:r>
      <w:r w:rsidR="002025B7">
        <w:rPr>
          <w:rFonts w:asciiTheme="majorBidi" w:hAnsiTheme="majorBidi" w:cstheme="majorBidi"/>
          <w:sz w:val="32"/>
          <w:szCs w:val="32"/>
        </w:rPr>
        <w:t>1-2</w:t>
      </w:r>
      <w:r w:rsidRPr="00554829">
        <w:rPr>
          <w:rFonts w:asciiTheme="majorBidi" w:hAnsiTheme="majorBidi" w:cs="Angsana New"/>
          <w:sz w:val="32"/>
          <w:szCs w:val="32"/>
          <w:cs/>
        </w:rPr>
        <w:t>/</w:t>
      </w:r>
      <w:r w:rsidRPr="00554829">
        <w:rPr>
          <w:rFonts w:asciiTheme="majorBidi" w:hAnsiTheme="majorBidi" w:cstheme="majorBidi"/>
          <w:sz w:val="32"/>
          <w:szCs w:val="32"/>
        </w:rPr>
        <w:t>LPF</w:t>
      </w:r>
    </w:p>
    <w:p w:rsidR="00D07CFC" w:rsidRPr="00554829" w:rsidRDefault="00D07CFC" w:rsidP="00D07CFC">
      <w:pPr>
        <w:ind w:firstLine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1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จงซักประวัติและตรวจร่างกายเพิ่มเติมที่สำคัญเพื่อช่วยในการวินิจฉัยและดูแลรักษาโรค</w:t>
      </w:r>
    </w:p>
    <w:p w:rsidR="00D07CFC" w:rsidRPr="00D07CFC" w:rsidRDefault="00D07CFC" w:rsidP="00D07CFC">
      <w:pPr>
        <w:ind w:firstLine="360"/>
        <w:rPr>
          <w:rFonts w:asciiTheme="majorBidi" w:hAnsiTheme="majorBidi" w:cstheme="majorBidi"/>
          <w:sz w:val="32"/>
          <w:szCs w:val="32"/>
          <w:cs/>
        </w:rPr>
      </w:pPr>
      <w:r w:rsidRPr="00554829">
        <w:rPr>
          <w:rFonts w:asciiTheme="majorBidi" w:hAnsiTheme="majorBidi" w:cstheme="majorBidi"/>
          <w:sz w:val="32"/>
          <w:szCs w:val="32"/>
        </w:rPr>
        <w:lastRenderedPageBreak/>
        <w:t>2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จงให้การวินิจฉัยโรคที่คิดถึงมากที่สุด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07CFC">
        <w:rPr>
          <w:rFonts w:asciiTheme="majorBidi" w:hAnsiTheme="majorBidi" w:cstheme="majorBidi" w:hint="cs"/>
          <w:sz w:val="32"/>
          <w:szCs w:val="32"/>
          <w:u w:val="single"/>
          <w:cs/>
        </w:rPr>
        <w:t>พร้อมเหตุผล</w:t>
      </w:r>
    </w:p>
    <w:p w:rsidR="00D07CFC" w:rsidRDefault="00D07CFC" w:rsidP="00D07CFC">
      <w:pPr>
        <w:ind w:firstLine="360"/>
        <w:rPr>
          <w:rFonts w:asciiTheme="majorBidi" w:hAnsiTheme="majorBidi" w:cstheme="majorBidi"/>
          <w:sz w:val="32"/>
          <w:szCs w:val="32"/>
        </w:rPr>
      </w:pPr>
      <w:r w:rsidRPr="00554829">
        <w:rPr>
          <w:rFonts w:asciiTheme="majorBidi" w:hAnsiTheme="majorBidi" w:cstheme="majorBidi"/>
          <w:sz w:val="32"/>
          <w:szCs w:val="32"/>
        </w:rPr>
        <w:t>3</w:t>
      </w:r>
      <w:r w:rsidRPr="00554829">
        <w:rPr>
          <w:rFonts w:asciiTheme="majorBidi" w:hAnsiTheme="majorBidi" w:cs="Angsana New"/>
          <w:sz w:val="32"/>
          <w:szCs w:val="32"/>
          <w:cs/>
        </w:rPr>
        <w:t>.</w:t>
      </w:r>
      <w:r w:rsidRPr="00554829">
        <w:rPr>
          <w:rFonts w:asciiTheme="majorBidi" w:hAnsiTheme="majorBidi" w:cstheme="majorBidi"/>
          <w:sz w:val="32"/>
          <w:szCs w:val="32"/>
          <w:cs/>
        </w:rPr>
        <w:t xml:space="preserve"> จงบอกการส่งตรวจเพิ่มเติมที่จำเป็นในผู้ป่วยรายนี้</w:t>
      </w:r>
    </w:p>
    <w:p w:rsidR="000C3FC9" w:rsidRPr="00442FCF" w:rsidRDefault="00D07CFC" w:rsidP="00D07CFC">
      <w:pPr>
        <w:ind w:firstLine="36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4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จงบอกแผนการรักษา</w:t>
      </w:r>
    </w:p>
    <w:sectPr w:rsidR="000C3FC9" w:rsidRPr="00442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30C8D"/>
    <w:multiLevelType w:val="hybridMultilevel"/>
    <w:tmpl w:val="4AD09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CF"/>
    <w:rsid w:val="00003770"/>
    <w:rsid w:val="000B32B5"/>
    <w:rsid w:val="000C3FC9"/>
    <w:rsid w:val="001A1AC5"/>
    <w:rsid w:val="002025B7"/>
    <w:rsid w:val="00336A04"/>
    <w:rsid w:val="00442FCF"/>
    <w:rsid w:val="004B34A4"/>
    <w:rsid w:val="004D66C2"/>
    <w:rsid w:val="00866553"/>
    <w:rsid w:val="00870A3C"/>
    <w:rsid w:val="00945C24"/>
    <w:rsid w:val="00D07CFC"/>
    <w:rsid w:val="00D5548D"/>
    <w:rsid w:val="00E8563B"/>
    <w:rsid w:val="00F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9B0"/>
  <w15:chartTrackingRefBased/>
  <w15:docId w15:val="{24858C8E-2E61-4E94-820D-FF2A3B38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FC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SUWANNEE</cp:lastModifiedBy>
  <cp:revision>3</cp:revision>
  <dcterms:created xsi:type="dcterms:W3CDTF">2021-04-30T15:36:00Z</dcterms:created>
  <dcterms:modified xsi:type="dcterms:W3CDTF">2021-04-30T15:37:00Z</dcterms:modified>
</cp:coreProperties>
</file>