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8A0" w:rsidRDefault="004F48A0" w:rsidP="004F48A0">
      <w:pPr>
        <w:spacing w:before="120"/>
        <w:ind w:left="57" w:right="57"/>
        <w:rPr>
          <w:rFonts w:cs="Times New Roman"/>
          <w:i/>
          <w:iCs/>
          <w:color w:val="0000FF"/>
          <w:szCs w:val="24"/>
        </w:rPr>
      </w:pPr>
      <w:r w:rsidRPr="008739F6">
        <w:rPr>
          <w:rFonts w:cs="Tahoma"/>
          <w:b/>
          <w:bCs/>
          <w:color w:val="003366"/>
          <w:sz w:val="44"/>
          <w:szCs w:val="44"/>
        </w:rPr>
        <w:t xml:space="preserve">Chemical </w:t>
      </w:r>
      <w:proofErr w:type="gramStart"/>
      <w:r w:rsidRPr="008739F6">
        <w:rPr>
          <w:rFonts w:cs="Tahoma"/>
          <w:b/>
          <w:bCs/>
          <w:color w:val="003366"/>
          <w:sz w:val="44"/>
          <w:szCs w:val="44"/>
        </w:rPr>
        <w:t>Reactions</w:t>
      </w:r>
      <w:r>
        <w:rPr>
          <w:rFonts w:cs="Times New Roman"/>
          <w:i/>
          <w:iCs/>
          <w:color w:val="0000FF"/>
          <w:szCs w:val="24"/>
        </w:rPr>
        <w:t xml:space="preserve">  </w:t>
      </w:r>
      <w:proofErr w:type="spellStart"/>
      <w:r>
        <w:rPr>
          <w:rFonts w:cs="Times New Roman"/>
          <w:i/>
          <w:iCs/>
          <w:color w:val="0000FF"/>
          <w:szCs w:val="24"/>
        </w:rPr>
        <w:t>HomeWork</w:t>
      </w:r>
      <w:proofErr w:type="spellEnd"/>
      <w:proofErr w:type="gramEnd"/>
      <w:r>
        <w:rPr>
          <w:rFonts w:cs="Times New Roman"/>
          <w:i/>
          <w:iCs/>
          <w:color w:val="0000FF"/>
          <w:szCs w:val="24"/>
        </w:rPr>
        <w:t xml:space="preserve"> 1</w:t>
      </w:r>
    </w:p>
    <w:p w:rsidR="004F48A0" w:rsidRDefault="004F48A0" w:rsidP="004F48A0">
      <w:pPr>
        <w:spacing w:before="120"/>
        <w:ind w:left="57" w:right="57"/>
        <w:rPr>
          <w:rFonts w:cs="Times New Roman"/>
          <w:i/>
          <w:iCs/>
          <w:color w:val="0000FF"/>
          <w:szCs w:val="24"/>
        </w:rPr>
      </w:pPr>
      <w:r w:rsidRPr="004146D5">
        <w:rPr>
          <w:rFonts w:cs="Times New Roman"/>
          <w:i/>
          <w:iCs/>
          <w:color w:val="0000FF"/>
          <w:szCs w:val="24"/>
        </w:rPr>
        <w:t xml:space="preserve">Source:  </w:t>
      </w:r>
      <w:proofErr w:type="spellStart"/>
      <w:r w:rsidRPr="004146D5">
        <w:rPr>
          <w:rFonts w:cs="Times New Roman"/>
          <w:i/>
          <w:iCs/>
          <w:color w:val="0000FF"/>
          <w:szCs w:val="24"/>
        </w:rPr>
        <w:t>Cengel</w:t>
      </w:r>
      <w:proofErr w:type="spellEnd"/>
      <w:r w:rsidRPr="004146D5">
        <w:rPr>
          <w:rFonts w:cs="Times New Roman"/>
          <w:i/>
          <w:iCs/>
          <w:color w:val="0000FF"/>
          <w:szCs w:val="24"/>
        </w:rPr>
        <w:t>, Y.A., and Boles, M.A.</w:t>
      </w:r>
      <w:proofErr w:type="gramStart"/>
      <w:r w:rsidRPr="004146D5">
        <w:rPr>
          <w:rFonts w:cs="Times New Roman"/>
          <w:i/>
          <w:iCs/>
          <w:color w:val="0000FF"/>
          <w:szCs w:val="24"/>
        </w:rPr>
        <w:t>,</w:t>
      </w:r>
      <w:r w:rsidRPr="004146D5">
        <w:rPr>
          <w:rFonts w:cs="Times New Roman"/>
          <w:i/>
          <w:iCs/>
          <w:color w:val="0000FF"/>
          <w:szCs w:val="24"/>
          <w:u w:val="single"/>
        </w:rPr>
        <w:t>THERMODYNAMICS</w:t>
      </w:r>
      <w:proofErr w:type="gramEnd"/>
      <w:r w:rsidRPr="004146D5">
        <w:rPr>
          <w:rFonts w:cs="Times New Roman"/>
          <w:i/>
          <w:iCs/>
          <w:color w:val="0000FF"/>
          <w:szCs w:val="24"/>
          <w:u w:val="single"/>
        </w:rPr>
        <w:t xml:space="preserve"> :An Engineering Approach</w:t>
      </w:r>
      <w:r w:rsidRPr="004146D5">
        <w:rPr>
          <w:rFonts w:cs="Times New Roman"/>
          <w:i/>
          <w:iCs/>
          <w:color w:val="0000FF"/>
          <w:szCs w:val="24"/>
        </w:rPr>
        <w:t>, 5</w:t>
      </w:r>
      <w:r w:rsidRPr="004146D5">
        <w:rPr>
          <w:rFonts w:cs="Times New Roman"/>
          <w:i/>
          <w:iCs/>
          <w:color w:val="0000FF"/>
          <w:szCs w:val="24"/>
          <w:vertAlign w:val="superscript"/>
        </w:rPr>
        <w:t>th</w:t>
      </w:r>
      <w:r w:rsidRPr="004146D5">
        <w:rPr>
          <w:rFonts w:cs="Times New Roman"/>
          <w:i/>
          <w:iCs/>
          <w:color w:val="0000FF"/>
          <w:szCs w:val="24"/>
        </w:rPr>
        <w:t xml:space="preserve"> Edition in SI </w:t>
      </w:r>
      <w:proofErr w:type="spellStart"/>
      <w:r w:rsidRPr="004146D5">
        <w:rPr>
          <w:rFonts w:cs="Times New Roman"/>
          <w:i/>
          <w:iCs/>
          <w:color w:val="0000FF"/>
          <w:szCs w:val="24"/>
        </w:rPr>
        <w:t>unit,McGraw</w:t>
      </w:r>
      <w:proofErr w:type="spellEnd"/>
      <w:r w:rsidRPr="004146D5">
        <w:rPr>
          <w:rFonts w:cs="Times New Roman"/>
          <w:i/>
          <w:iCs/>
          <w:color w:val="0000FF"/>
          <w:szCs w:val="24"/>
        </w:rPr>
        <w:t>-Hill, 2006.</w:t>
      </w:r>
    </w:p>
    <w:p w:rsidR="004F48A0" w:rsidRDefault="004F48A0" w:rsidP="00932BC6">
      <w:pPr>
        <w:rPr>
          <w:i/>
          <w:iCs/>
          <w:sz w:val="28"/>
          <w:szCs w:val="32"/>
        </w:rPr>
      </w:pPr>
    </w:p>
    <w:p w:rsidR="00A55016" w:rsidRPr="00A55016" w:rsidRDefault="00A55016" w:rsidP="00A55016">
      <w:pPr>
        <w:widowControl w:val="0"/>
        <w:autoSpaceDE w:val="0"/>
        <w:autoSpaceDN w:val="0"/>
        <w:adjustRightInd w:val="0"/>
        <w:spacing w:before="86"/>
        <w:ind w:right="43"/>
        <w:jc w:val="both"/>
        <w:rPr>
          <w:i/>
          <w:iCs/>
          <w:sz w:val="28"/>
          <w:szCs w:val="32"/>
        </w:rPr>
      </w:pPr>
      <w:r w:rsidRPr="00A55016">
        <w:rPr>
          <w:i/>
          <w:iCs/>
          <w:sz w:val="28"/>
          <w:szCs w:val="32"/>
        </w:rPr>
        <w:t xml:space="preserve">15-7C </w:t>
      </w:r>
      <w:proofErr w:type="gramStart"/>
      <w:r w:rsidRPr="00A55016">
        <w:rPr>
          <w:i/>
          <w:iCs/>
          <w:sz w:val="28"/>
          <w:szCs w:val="32"/>
        </w:rPr>
        <w:t>Is</w:t>
      </w:r>
      <w:proofErr w:type="gramEnd"/>
      <w:r w:rsidRPr="00A55016">
        <w:rPr>
          <w:i/>
          <w:iCs/>
          <w:sz w:val="28"/>
          <w:szCs w:val="32"/>
        </w:rPr>
        <w:t xml:space="preserve"> the air-fuel ratio expressed on a mole basis iden</w:t>
      </w:r>
      <w:r w:rsidRPr="00A55016">
        <w:rPr>
          <w:i/>
          <w:iCs/>
          <w:sz w:val="28"/>
          <w:szCs w:val="32"/>
        </w:rPr>
        <w:softHyphen/>
        <w:t>tical to the air-fuel ratio expressed on a mass basis?</w:t>
      </w:r>
    </w:p>
    <w:p w:rsidR="00A55016" w:rsidRPr="00A55016" w:rsidRDefault="00A55016" w:rsidP="00A55016">
      <w:pPr>
        <w:widowControl w:val="0"/>
        <w:autoSpaceDE w:val="0"/>
        <w:autoSpaceDN w:val="0"/>
        <w:adjustRightInd w:val="0"/>
        <w:ind w:right="43"/>
        <w:jc w:val="both"/>
        <w:rPr>
          <w:i/>
          <w:iCs/>
          <w:sz w:val="28"/>
          <w:szCs w:val="32"/>
        </w:rPr>
      </w:pPr>
      <w:r w:rsidRPr="00A55016">
        <w:rPr>
          <w:i/>
          <w:iCs/>
          <w:sz w:val="28"/>
          <w:szCs w:val="32"/>
        </w:rPr>
        <w:t xml:space="preserve">15-8C </w:t>
      </w:r>
      <w:proofErr w:type="gramStart"/>
      <w:r w:rsidRPr="00A55016">
        <w:rPr>
          <w:i/>
          <w:iCs/>
          <w:sz w:val="28"/>
          <w:szCs w:val="32"/>
        </w:rPr>
        <w:t>What</w:t>
      </w:r>
      <w:proofErr w:type="gramEnd"/>
      <w:r w:rsidRPr="00A55016">
        <w:rPr>
          <w:i/>
          <w:iCs/>
          <w:sz w:val="28"/>
          <w:szCs w:val="32"/>
        </w:rPr>
        <w:t xml:space="preserve"> are the causes of incomplete combustion?</w:t>
      </w:r>
    </w:p>
    <w:p w:rsidR="00A55016" w:rsidRPr="00A55016" w:rsidRDefault="00A55016" w:rsidP="00A55016">
      <w:pPr>
        <w:widowControl w:val="0"/>
        <w:autoSpaceDE w:val="0"/>
        <w:autoSpaceDN w:val="0"/>
        <w:adjustRightInd w:val="0"/>
        <w:ind w:right="43"/>
        <w:jc w:val="both"/>
        <w:rPr>
          <w:i/>
          <w:iCs/>
          <w:sz w:val="28"/>
          <w:szCs w:val="32"/>
        </w:rPr>
      </w:pPr>
      <w:r w:rsidRPr="00A55016">
        <w:rPr>
          <w:i/>
          <w:iCs/>
          <w:sz w:val="28"/>
          <w:szCs w:val="32"/>
        </w:rPr>
        <w:t xml:space="preserve">15-10C </w:t>
      </w:r>
      <w:proofErr w:type="gramStart"/>
      <w:r w:rsidRPr="00A55016">
        <w:rPr>
          <w:i/>
          <w:iCs/>
          <w:sz w:val="28"/>
          <w:szCs w:val="32"/>
        </w:rPr>
        <w:t>What</w:t>
      </w:r>
      <w:proofErr w:type="gramEnd"/>
      <w:r w:rsidRPr="00A55016">
        <w:rPr>
          <w:i/>
          <w:iCs/>
          <w:sz w:val="28"/>
          <w:szCs w:val="32"/>
        </w:rPr>
        <w:t xml:space="preserve"> does 100 percent theoretical air represent?</w:t>
      </w:r>
    </w:p>
    <w:p w:rsidR="00A55016" w:rsidRPr="00A55016" w:rsidRDefault="00A55016" w:rsidP="00A55016">
      <w:pPr>
        <w:widowControl w:val="0"/>
        <w:autoSpaceDE w:val="0"/>
        <w:autoSpaceDN w:val="0"/>
        <w:adjustRightInd w:val="0"/>
        <w:spacing w:before="81"/>
        <w:ind w:right="43"/>
        <w:jc w:val="both"/>
        <w:rPr>
          <w:i/>
          <w:iCs/>
          <w:sz w:val="28"/>
          <w:szCs w:val="32"/>
        </w:rPr>
      </w:pPr>
      <w:r w:rsidRPr="00A55016">
        <w:rPr>
          <w:i/>
          <w:iCs/>
          <w:sz w:val="28"/>
          <w:szCs w:val="32"/>
        </w:rPr>
        <w:t xml:space="preserve">15-11 C </w:t>
      </w:r>
      <w:proofErr w:type="gramStart"/>
      <w:r w:rsidRPr="00A55016">
        <w:rPr>
          <w:i/>
          <w:iCs/>
          <w:sz w:val="28"/>
          <w:szCs w:val="32"/>
        </w:rPr>
        <w:t>Are</w:t>
      </w:r>
      <w:proofErr w:type="gramEnd"/>
      <w:r w:rsidRPr="00A55016">
        <w:rPr>
          <w:i/>
          <w:iCs/>
          <w:sz w:val="28"/>
          <w:szCs w:val="32"/>
        </w:rPr>
        <w:t xml:space="preserve"> complete combustion and theoretical combus</w:t>
      </w:r>
      <w:r w:rsidRPr="00A55016">
        <w:rPr>
          <w:i/>
          <w:iCs/>
          <w:sz w:val="28"/>
          <w:szCs w:val="32"/>
        </w:rPr>
        <w:softHyphen/>
        <w:t>tion identical? If not, how do they differ?</w:t>
      </w:r>
    </w:p>
    <w:p w:rsidR="004F48A0" w:rsidRDefault="004F48A0" w:rsidP="00932BC6">
      <w:pPr>
        <w:rPr>
          <w:i/>
          <w:iCs/>
          <w:sz w:val="28"/>
          <w:szCs w:val="32"/>
        </w:rPr>
      </w:pPr>
    </w:p>
    <w:p w:rsidR="00932BC6" w:rsidRDefault="00932BC6" w:rsidP="00932BC6">
      <w:pPr>
        <w:rPr>
          <w:i/>
          <w:iCs/>
          <w:sz w:val="28"/>
          <w:szCs w:val="32"/>
        </w:rPr>
      </w:pPr>
      <w:r w:rsidRPr="00932BC6">
        <w:rPr>
          <w:i/>
          <w:iCs/>
          <w:sz w:val="28"/>
          <w:szCs w:val="32"/>
        </w:rPr>
        <w:t>15-14 Propane (C</w:t>
      </w:r>
      <w:r w:rsidRPr="00932BC6">
        <w:rPr>
          <w:i/>
          <w:iCs/>
          <w:sz w:val="28"/>
          <w:szCs w:val="32"/>
          <w:vertAlign w:val="subscript"/>
        </w:rPr>
        <w:t>3</w:t>
      </w:r>
      <w:r w:rsidRPr="00932BC6">
        <w:rPr>
          <w:i/>
          <w:iCs/>
          <w:sz w:val="28"/>
          <w:szCs w:val="32"/>
        </w:rPr>
        <w:t>H</w:t>
      </w:r>
      <w:r w:rsidRPr="00932BC6">
        <w:rPr>
          <w:i/>
          <w:iCs/>
          <w:sz w:val="28"/>
          <w:szCs w:val="32"/>
          <w:vertAlign w:val="subscript"/>
        </w:rPr>
        <w:t>8</w:t>
      </w:r>
      <w:r w:rsidRPr="00932BC6">
        <w:rPr>
          <w:i/>
          <w:iCs/>
          <w:sz w:val="28"/>
          <w:szCs w:val="32"/>
        </w:rPr>
        <w:t>) is burned with 75 percent excess air during a combustion process. Assuming complete combus</w:t>
      </w:r>
      <w:r w:rsidRPr="00932BC6">
        <w:rPr>
          <w:i/>
          <w:iCs/>
          <w:sz w:val="28"/>
          <w:szCs w:val="32"/>
        </w:rPr>
        <w:softHyphen/>
        <w:t>tion, determine the air-fuel ratio. Answer: 27.5 kg air/kg fuel</w:t>
      </w:r>
    </w:p>
    <w:p w:rsidR="00932BC6" w:rsidRDefault="00932BC6" w:rsidP="00932BC6">
      <w:pPr>
        <w:rPr>
          <w:i/>
          <w:iCs/>
          <w:sz w:val="28"/>
          <w:szCs w:val="32"/>
        </w:rPr>
      </w:pPr>
    </w:p>
    <w:p w:rsidR="00932BC6" w:rsidRPr="00932BC6" w:rsidRDefault="00932BC6" w:rsidP="00932BC6">
      <w:pPr>
        <w:rPr>
          <w:i/>
          <w:iCs/>
          <w:sz w:val="28"/>
          <w:szCs w:val="32"/>
        </w:rPr>
      </w:pPr>
      <w:r w:rsidRPr="00932BC6">
        <w:rPr>
          <w:i/>
          <w:iCs/>
          <w:sz w:val="28"/>
          <w:szCs w:val="32"/>
        </w:rPr>
        <w:t xml:space="preserve">15-16 </w:t>
      </w:r>
      <w:proofErr w:type="gramStart"/>
      <w:r w:rsidRPr="00932BC6">
        <w:rPr>
          <w:i/>
          <w:iCs/>
          <w:sz w:val="28"/>
          <w:szCs w:val="32"/>
        </w:rPr>
        <w:t>One</w:t>
      </w:r>
      <w:proofErr w:type="gramEnd"/>
      <w:r w:rsidRPr="00932BC6">
        <w:rPr>
          <w:i/>
          <w:iCs/>
          <w:sz w:val="28"/>
          <w:szCs w:val="32"/>
        </w:rPr>
        <w:t xml:space="preserve"> </w:t>
      </w:r>
      <w:proofErr w:type="spellStart"/>
      <w:r w:rsidRPr="00932BC6">
        <w:rPr>
          <w:i/>
          <w:iCs/>
          <w:sz w:val="28"/>
          <w:szCs w:val="32"/>
        </w:rPr>
        <w:t>kmol</w:t>
      </w:r>
      <w:proofErr w:type="spellEnd"/>
      <w:r w:rsidRPr="00932BC6">
        <w:rPr>
          <w:i/>
          <w:iCs/>
          <w:sz w:val="28"/>
          <w:szCs w:val="32"/>
        </w:rPr>
        <w:t xml:space="preserve"> of ethane (C</w:t>
      </w:r>
      <w:r w:rsidRPr="00932BC6">
        <w:rPr>
          <w:i/>
          <w:iCs/>
          <w:sz w:val="28"/>
          <w:szCs w:val="32"/>
          <w:vertAlign w:val="subscript"/>
        </w:rPr>
        <w:t>2</w:t>
      </w:r>
      <w:r w:rsidRPr="00932BC6">
        <w:rPr>
          <w:i/>
          <w:iCs/>
          <w:sz w:val="28"/>
          <w:szCs w:val="32"/>
        </w:rPr>
        <w:t>H</w:t>
      </w:r>
      <w:r w:rsidRPr="00932BC6">
        <w:rPr>
          <w:i/>
          <w:iCs/>
          <w:sz w:val="28"/>
          <w:szCs w:val="32"/>
          <w:vertAlign w:val="subscript"/>
        </w:rPr>
        <w:t>6</w:t>
      </w:r>
      <w:r w:rsidRPr="00932BC6">
        <w:rPr>
          <w:i/>
          <w:iCs/>
          <w:sz w:val="28"/>
          <w:szCs w:val="32"/>
        </w:rPr>
        <w:t>) is burned with an unknown amount of air during a combustion process. An analysis of the combustion products reveals that the combus</w:t>
      </w:r>
      <w:r w:rsidRPr="00932BC6">
        <w:rPr>
          <w:i/>
          <w:iCs/>
          <w:sz w:val="28"/>
          <w:szCs w:val="32"/>
        </w:rPr>
        <w:softHyphen/>
        <w:t xml:space="preserve">tion is complete, and there are 3 </w:t>
      </w:r>
      <w:proofErr w:type="spellStart"/>
      <w:r w:rsidRPr="00932BC6">
        <w:rPr>
          <w:i/>
          <w:iCs/>
          <w:sz w:val="28"/>
          <w:szCs w:val="32"/>
        </w:rPr>
        <w:t>kmol</w:t>
      </w:r>
      <w:proofErr w:type="spellEnd"/>
      <w:r w:rsidRPr="00932BC6">
        <w:rPr>
          <w:i/>
          <w:iCs/>
          <w:sz w:val="28"/>
          <w:szCs w:val="32"/>
        </w:rPr>
        <w:t xml:space="preserve"> of free O</w:t>
      </w:r>
      <w:r w:rsidRPr="00932BC6">
        <w:rPr>
          <w:i/>
          <w:iCs/>
          <w:sz w:val="28"/>
          <w:szCs w:val="32"/>
          <w:vertAlign w:val="subscript"/>
        </w:rPr>
        <w:t>2</w:t>
      </w:r>
      <w:r w:rsidRPr="00932BC6">
        <w:rPr>
          <w:i/>
          <w:iCs/>
          <w:sz w:val="28"/>
          <w:szCs w:val="32"/>
        </w:rPr>
        <w:t xml:space="preserve"> in the prod</w:t>
      </w:r>
      <w:r w:rsidRPr="00932BC6">
        <w:rPr>
          <w:i/>
          <w:iCs/>
          <w:sz w:val="28"/>
          <w:szCs w:val="32"/>
        </w:rPr>
        <w:softHyphen/>
        <w:t>ucts. Determine (a) the air-fuel ratio and (b) the percentage of theoretical air used during this process.</w:t>
      </w:r>
    </w:p>
    <w:p w:rsidR="00932BC6" w:rsidRDefault="00932BC6" w:rsidP="00932BC6">
      <w:pPr>
        <w:rPr>
          <w:i/>
          <w:iCs/>
          <w:sz w:val="28"/>
          <w:szCs w:val="32"/>
        </w:rPr>
      </w:pPr>
    </w:p>
    <w:p w:rsidR="00932BC6" w:rsidRPr="00932BC6" w:rsidRDefault="00932BC6" w:rsidP="00932BC6">
      <w:pPr>
        <w:rPr>
          <w:i/>
          <w:iCs/>
          <w:sz w:val="28"/>
          <w:szCs w:val="32"/>
        </w:rPr>
      </w:pPr>
      <w:r w:rsidRPr="00932BC6">
        <w:rPr>
          <w:i/>
          <w:iCs/>
          <w:sz w:val="28"/>
          <w:szCs w:val="32"/>
        </w:rPr>
        <w:t>15-17 Ethylene (C</w:t>
      </w:r>
      <w:r w:rsidRPr="00932BC6">
        <w:rPr>
          <w:i/>
          <w:iCs/>
          <w:sz w:val="28"/>
          <w:szCs w:val="32"/>
          <w:vertAlign w:val="subscript"/>
        </w:rPr>
        <w:t>2</w:t>
      </w:r>
      <w:r w:rsidRPr="00932BC6">
        <w:rPr>
          <w:i/>
          <w:iCs/>
          <w:sz w:val="28"/>
          <w:szCs w:val="32"/>
        </w:rPr>
        <w:t>H</w:t>
      </w:r>
      <w:r w:rsidRPr="00932BC6">
        <w:rPr>
          <w:i/>
          <w:iCs/>
          <w:sz w:val="28"/>
          <w:szCs w:val="32"/>
          <w:vertAlign w:val="subscript"/>
        </w:rPr>
        <w:t>4</w:t>
      </w:r>
      <w:r w:rsidRPr="00932BC6">
        <w:rPr>
          <w:i/>
          <w:iCs/>
          <w:sz w:val="28"/>
          <w:szCs w:val="32"/>
        </w:rPr>
        <w:t>) is burned with 200 percent theoreti</w:t>
      </w:r>
      <w:r w:rsidRPr="00932BC6">
        <w:rPr>
          <w:i/>
          <w:iCs/>
          <w:sz w:val="28"/>
          <w:szCs w:val="32"/>
        </w:rPr>
        <w:softHyphen/>
        <w:t xml:space="preserve">cal air during a combustion process. Assuming complete combustion and a total pressure of 100 </w:t>
      </w:r>
      <w:proofErr w:type="spellStart"/>
      <w:r w:rsidRPr="00932BC6">
        <w:rPr>
          <w:i/>
          <w:iCs/>
          <w:sz w:val="28"/>
          <w:szCs w:val="32"/>
        </w:rPr>
        <w:t>kPa</w:t>
      </w:r>
      <w:proofErr w:type="spellEnd"/>
      <w:r w:rsidRPr="00932BC6">
        <w:rPr>
          <w:i/>
          <w:iCs/>
          <w:sz w:val="28"/>
          <w:szCs w:val="32"/>
        </w:rPr>
        <w:t>, determine (a) the air-fuel ratio and (b) the dew-point temperature of the products. Answers: (a) 29.6 kg air/kg fuel, (b) 38.1°C</w:t>
      </w:r>
    </w:p>
    <w:p w:rsidR="00932BC6" w:rsidRDefault="00932BC6" w:rsidP="00932BC6">
      <w:pPr>
        <w:rPr>
          <w:i/>
          <w:iCs/>
          <w:sz w:val="28"/>
          <w:szCs w:val="32"/>
        </w:rPr>
      </w:pPr>
    </w:p>
    <w:p w:rsidR="00CD204B" w:rsidRPr="00CD204B" w:rsidRDefault="00CD204B" w:rsidP="00CD204B">
      <w:pPr>
        <w:spacing w:before="120"/>
        <w:ind w:left="57" w:right="57"/>
        <w:rPr>
          <w:rFonts w:cstheme="minorBidi"/>
          <w:i/>
          <w:iCs/>
          <w:color w:val="0000FF"/>
          <w:szCs w:val="24"/>
        </w:rPr>
      </w:pPr>
      <w:r w:rsidRPr="008739F6">
        <w:rPr>
          <w:rFonts w:cs="Tahoma"/>
          <w:b/>
          <w:bCs/>
          <w:color w:val="003366"/>
          <w:sz w:val="44"/>
          <w:szCs w:val="44"/>
        </w:rPr>
        <w:t xml:space="preserve">Chemical </w:t>
      </w:r>
      <w:proofErr w:type="gramStart"/>
      <w:r w:rsidRPr="008739F6">
        <w:rPr>
          <w:rFonts w:cs="Tahoma"/>
          <w:b/>
          <w:bCs/>
          <w:color w:val="003366"/>
          <w:sz w:val="44"/>
          <w:szCs w:val="44"/>
        </w:rPr>
        <w:t>Reactions</w:t>
      </w:r>
      <w:r>
        <w:rPr>
          <w:rFonts w:cs="Times New Roman"/>
          <w:i/>
          <w:iCs/>
          <w:color w:val="0000FF"/>
          <w:szCs w:val="24"/>
        </w:rPr>
        <w:t xml:space="preserve">  </w:t>
      </w:r>
      <w:proofErr w:type="spellStart"/>
      <w:r>
        <w:rPr>
          <w:rFonts w:cs="Times New Roman"/>
          <w:i/>
          <w:iCs/>
          <w:color w:val="0000FF"/>
          <w:szCs w:val="24"/>
        </w:rPr>
        <w:t>HomeWork</w:t>
      </w:r>
      <w:proofErr w:type="spellEnd"/>
      <w:proofErr w:type="gramEnd"/>
      <w:r>
        <w:rPr>
          <w:rFonts w:cs="Times New Roman"/>
          <w:i/>
          <w:iCs/>
          <w:color w:val="0000FF"/>
          <w:szCs w:val="24"/>
        </w:rPr>
        <w:t xml:space="preserve"> 2 </w:t>
      </w:r>
    </w:p>
    <w:p w:rsidR="00CD204B" w:rsidRDefault="00CD204B" w:rsidP="00932BC6">
      <w:pPr>
        <w:rPr>
          <w:i/>
          <w:iCs/>
          <w:sz w:val="28"/>
          <w:szCs w:val="32"/>
        </w:rPr>
      </w:pPr>
    </w:p>
    <w:p w:rsidR="00932BC6" w:rsidRPr="00932BC6" w:rsidRDefault="00932BC6" w:rsidP="00932BC6">
      <w:pPr>
        <w:rPr>
          <w:i/>
          <w:iCs/>
          <w:sz w:val="28"/>
          <w:szCs w:val="32"/>
        </w:rPr>
      </w:pPr>
      <w:r w:rsidRPr="00932BC6">
        <w:rPr>
          <w:i/>
          <w:iCs/>
          <w:sz w:val="28"/>
          <w:szCs w:val="32"/>
        </w:rPr>
        <w:t>15-28 A gaseous fuel with a volumetric analysis of 60 per</w:t>
      </w:r>
      <w:r w:rsidRPr="00932BC6">
        <w:rPr>
          <w:i/>
          <w:iCs/>
          <w:sz w:val="28"/>
          <w:szCs w:val="32"/>
        </w:rPr>
        <w:softHyphen/>
        <w:t>cent CH</w:t>
      </w:r>
      <w:r w:rsidRPr="00932BC6">
        <w:rPr>
          <w:i/>
          <w:iCs/>
          <w:sz w:val="28"/>
          <w:szCs w:val="32"/>
          <w:vertAlign w:val="subscript"/>
        </w:rPr>
        <w:t>4</w:t>
      </w:r>
      <w:r w:rsidRPr="00932BC6">
        <w:rPr>
          <w:i/>
          <w:iCs/>
          <w:sz w:val="28"/>
          <w:szCs w:val="32"/>
        </w:rPr>
        <w:t>, 30 percent H</w:t>
      </w:r>
      <w:r w:rsidRPr="00932BC6">
        <w:rPr>
          <w:i/>
          <w:iCs/>
          <w:sz w:val="28"/>
          <w:szCs w:val="32"/>
          <w:vertAlign w:val="subscript"/>
        </w:rPr>
        <w:t>2</w:t>
      </w:r>
      <w:r w:rsidRPr="00932BC6">
        <w:rPr>
          <w:i/>
          <w:iCs/>
          <w:sz w:val="28"/>
          <w:szCs w:val="32"/>
        </w:rPr>
        <w:t>, and 10 percent N</w:t>
      </w:r>
      <w:r w:rsidRPr="00932BC6">
        <w:rPr>
          <w:i/>
          <w:iCs/>
          <w:sz w:val="28"/>
          <w:szCs w:val="32"/>
          <w:vertAlign w:val="subscript"/>
        </w:rPr>
        <w:t>2</w:t>
      </w:r>
      <w:r w:rsidRPr="00932BC6">
        <w:rPr>
          <w:i/>
          <w:iCs/>
          <w:sz w:val="28"/>
          <w:szCs w:val="32"/>
        </w:rPr>
        <w:t xml:space="preserve"> is burned to completion with 130 percent theoretical air. Determine (a) the air-fuel ratio and (b) the fraction of water vapor that would condense if the product gases were cooled to 20°C at 1 atm. Answers: (a) 18.6 kg air/kg fuel, (b) 88 percent</w:t>
      </w:r>
    </w:p>
    <w:p w:rsidR="00932BC6" w:rsidRDefault="00932BC6" w:rsidP="00932BC6">
      <w:pPr>
        <w:rPr>
          <w:i/>
          <w:iCs/>
          <w:sz w:val="28"/>
          <w:szCs w:val="32"/>
        </w:rPr>
      </w:pPr>
    </w:p>
    <w:p w:rsidR="00932BC6" w:rsidRPr="00932BC6" w:rsidRDefault="00932BC6" w:rsidP="00932BC6">
      <w:pPr>
        <w:rPr>
          <w:i/>
          <w:iCs/>
          <w:sz w:val="28"/>
          <w:szCs w:val="32"/>
        </w:rPr>
      </w:pPr>
      <w:r w:rsidRPr="00932BC6">
        <w:rPr>
          <w:i/>
          <w:iCs/>
          <w:sz w:val="28"/>
          <w:szCs w:val="32"/>
        </w:rPr>
        <w:t>15-31 Octane (C</w:t>
      </w:r>
      <w:r w:rsidRPr="00932BC6">
        <w:rPr>
          <w:i/>
          <w:iCs/>
          <w:sz w:val="28"/>
          <w:szCs w:val="32"/>
          <w:vertAlign w:val="subscript"/>
        </w:rPr>
        <w:t>8</w:t>
      </w:r>
      <w:r w:rsidRPr="00932BC6">
        <w:rPr>
          <w:i/>
          <w:iCs/>
          <w:sz w:val="28"/>
          <w:szCs w:val="32"/>
        </w:rPr>
        <w:t>H</w:t>
      </w:r>
      <w:r w:rsidRPr="00932BC6">
        <w:rPr>
          <w:i/>
          <w:iCs/>
          <w:sz w:val="28"/>
          <w:szCs w:val="32"/>
          <w:vertAlign w:val="subscript"/>
        </w:rPr>
        <w:t>18</w:t>
      </w:r>
      <w:r w:rsidRPr="00932BC6">
        <w:rPr>
          <w:i/>
          <w:iCs/>
          <w:sz w:val="28"/>
          <w:szCs w:val="32"/>
        </w:rPr>
        <w:t>) is burned with dry air. The volumet</w:t>
      </w:r>
      <w:r w:rsidRPr="00932BC6">
        <w:rPr>
          <w:i/>
          <w:iCs/>
          <w:sz w:val="28"/>
          <w:szCs w:val="32"/>
        </w:rPr>
        <w:softHyphen/>
        <w:t>ric analysis of the products on a dry basis is 9.21 percent CO</w:t>
      </w:r>
      <w:r w:rsidRPr="00932BC6">
        <w:rPr>
          <w:i/>
          <w:iCs/>
          <w:sz w:val="28"/>
          <w:szCs w:val="32"/>
          <w:vertAlign w:val="subscript"/>
        </w:rPr>
        <w:t>2</w:t>
      </w:r>
      <w:r w:rsidRPr="00932BC6">
        <w:rPr>
          <w:i/>
          <w:iCs/>
          <w:sz w:val="28"/>
          <w:szCs w:val="32"/>
        </w:rPr>
        <w:t>, 0.61 percent CO, 7.06 percent 0</w:t>
      </w:r>
      <w:r w:rsidRPr="00932BC6">
        <w:rPr>
          <w:i/>
          <w:iCs/>
          <w:sz w:val="28"/>
          <w:szCs w:val="32"/>
          <w:vertAlign w:val="subscript"/>
        </w:rPr>
        <w:t>2</w:t>
      </w:r>
      <w:r w:rsidRPr="00932BC6">
        <w:rPr>
          <w:i/>
          <w:iCs/>
          <w:sz w:val="28"/>
          <w:szCs w:val="32"/>
        </w:rPr>
        <w:t>, and 83.12 percent N</w:t>
      </w:r>
      <w:r w:rsidRPr="00932BC6">
        <w:rPr>
          <w:i/>
          <w:iCs/>
          <w:sz w:val="28"/>
          <w:szCs w:val="32"/>
          <w:vertAlign w:val="subscript"/>
        </w:rPr>
        <w:t>2</w:t>
      </w:r>
      <w:r w:rsidRPr="00932BC6">
        <w:rPr>
          <w:i/>
          <w:iCs/>
          <w:sz w:val="28"/>
          <w:szCs w:val="32"/>
        </w:rPr>
        <w:t>. Determine (a) the air-fuel ratio and (b) the percentage of theoretical air used.</w:t>
      </w:r>
    </w:p>
    <w:p w:rsidR="00932BC6" w:rsidRDefault="00932BC6" w:rsidP="00932BC6">
      <w:pPr>
        <w:rPr>
          <w:i/>
          <w:iCs/>
          <w:sz w:val="28"/>
          <w:szCs w:val="32"/>
        </w:rPr>
      </w:pPr>
    </w:p>
    <w:p w:rsidR="00932BC6" w:rsidRPr="00932BC6" w:rsidRDefault="00932BC6" w:rsidP="00932BC6">
      <w:pPr>
        <w:rPr>
          <w:i/>
          <w:iCs/>
          <w:sz w:val="28"/>
          <w:szCs w:val="32"/>
        </w:rPr>
      </w:pPr>
      <w:r w:rsidRPr="00932BC6">
        <w:rPr>
          <w:i/>
          <w:iCs/>
          <w:sz w:val="28"/>
          <w:szCs w:val="32"/>
        </w:rPr>
        <w:t>15-33 Methane (CH</w:t>
      </w:r>
      <w:r w:rsidRPr="00932BC6">
        <w:rPr>
          <w:i/>
          <w:iCs/>
          <w:sz w:val="28"/>
          <w:szCs w:val="32"/>
          <w:vertAlign w:val="subscript"/>
        </w:rPr>
        <w:t>4</w:t>
      </w:r>
      <w:r w:rsidRPr="00932BC6">
        <w:rPr>
          <w:i/>
          <w:iCs/>
          <w:sz w:val="28"/>
          <w:szCs w:val="32"/>
        </w:rPr>
        <w:t>) is burned with dry air. The volumet</w:t>
      </w:r>
      <w:r w:rsidRPr="00932BC6">
        <w:rPr>
          <w:i/>
          <w:iCs/>
          <w:sz w:val="28"/>
          <w:szCs w:val="32"/>
        </w:rPr>
        <w:softHyphen/>
        <w:t>ric analysis of the products on a dry basis is 5.20 percent CO</w:t>
      </w:r>
      <w:r w:rsidRPr="00932BC6">
        <w:rPr>
          <w:i/>
          <w:iCs/>
          <w:sz w:val="28"/>
          <w:szCs w:val="32"/>
          <w:vertAlign w:val="subscript"/>
        </w:rPr>
        <w:t>2</w:t>
      </w:r>
      <w:r w:rsidRPr="00932BC6">
        <w:rPr>
          <w:i/>
          <w:iCs/>
          <w:sz w:val="28"/>
          <w:szCs w:val="32"/>
        </w:rPr>
        <w:t>, 0.33 percent CO, 11.24 percent 0</w:t>
      </w:r>
      <w:r w:rsidRPr="00932BC6">
        <w:rPr>
          <w:i/>
          <w:iCs/>
          <w:sz w:val="28"/>
          <w:szCs w:val="32"/>
          <w:vertAlign w:val="subscript"/>
        </w:rPr>
        <w:t>2</w:t>
      </w:r>
      <w:r w:rsidRPr="00932BC6">
        <w:rPr>
          <w:i/>
          <w:iCs/>
          <w:sz w:val="28"/>
          <w:szCs w:val="32"/>
        </w:rPr>
        <w:t>, and 83.23 percent N</w:t>
      </w:r>
      <w:r w:rsidRPr="00932BC6">
        <w:rPr>
          <w:i/>
          <w:iCs/>
          <w:sz w:val="28"/>
          <w:szCs w:val="32"/>
          <w:vertAlign w:val="subscript"/>
        </w:rPr>
        <w:t>2</w:t>
      </w:r>
      <w:r w:rsidRPr="00932BC6">
        <w:rPr>
          <w:i/>
          <w:iCs/>
          <w:sz w:val="28"/>
          <w:szCs w:val="32"/>
        </w:rPr>
        <w:t>. Determine (a) the air-fuel ratio and (b) the percentage of theoretical air used. Answers: (a) 34.5 kg air/kg fuel, (b) 200 percent</w:t>
      </w:r>
    </w:p>
    <w:p w:rsidR="00932BC6" w:rsidRPr="00932BC6" w:rsidRDefault="00932BC6" w:rsidP="00932BC6">
      <w:pPr>
        <w:rPr>
          <w:i/>
          <w:iCs/>
          <w:sz w:val="28"/>
          <w:szCs w:val="32"/>
        </w:rPr>
      </w:pPr>
    </w:p>
    <w:p w:rsidR="002A0200" w:rsidRPr="00D6018D" w:rsidRDefault="00A55016" w:rsidP="00A55016">
      <w:pPr>
        <w:jc w:val="center"/>
        <w:rPr>
          <w:sz w:val="28"/>
          <w:szCs w:val="32"/>
          <w:cs/>
        </w:rPr>
      </w:pPr>
      <w:r>
        <w:rPr>
          <w:i/>
          <w:iCs/>
          <w:sz w:val="28"/>
          <w:szCs w:val="32"/>
        </w:rPr>
        <w:t>__________________________</w:t>
      </w:r>
      <w:r w:rsidR="002A0200" w:rsidRPr="002A0200">
        <w:rPr>
          <w:rFonts w:hint="cs"/>
          <w:i/>
          <w:iCs/>
          <w:sz w:val="28"/>
          <w:szCs w:val="32"/>
          <w:cs/>
        </w:rPr>
        <w:t>.</w:t>
      </w:r>
    </w:p>
    <w:sectPr w:rsidR="002A0200" w:rsidRPr="00D6018D" w:rsidSect="00E53182">
      <w:headerReference w:type="even" r:id="rId7"/>
      <w:headerReference w:type="default" r:id="rId8"/>
      <w:pgSz w:w="11906" w:h="16838"/>
      <w:pgMar w:top="851" w:right="849" w:bottom="709" w:left="1418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39B" w:rsidRDefault="00A3239B">
      <w:r>
        <w:separator/>
      </w:r>
    </w:p>
  </w:endnote>
  <w:endnote w:type="continuationSeparator" w:id="0">
    <w:p w:rsidR="00A3239B" w:rsidRDefault="00A32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39B" w:rsidRDefault="00A3239B">
      <w:r>
        <w:separator/>
      </w:r>
    </w:p>
  </w:footnote>
  <w:footnote w:type="continuationSeparator" w:id="0">
    <w:p w:rsidR="00A3239B" w:rsidRDefault="00A323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BC6" w:rsidRDefault="000015F4" w:rsidP="00932BC6">
    <w:pPr>
      <w:pStyle w:val="a3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 w:rsidR="00932BC6"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932BC6" w:rsidRDefault="00932BC6" w:rsidP="00932BC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BC6" w:rsidRPr="00932BC6" w:rsidRDefault="000015F4" w:rsidP="00932BC6">
    <w:pPr>
      <w:pStyle w:val="a3"/>
      <w:framePr w:wrap="around" w:vAnchor="text" w:hAnchor="margin" w:xAlign="right" w:y="1"/>
      <w:rPr>
        <w:rStyle w:val="a4"/>
        <w:b/>
        <w:bCs/>
        <w:sz w:val="28"/>
      </w:rPr>
    </w:pPr>
    <w:r w:rsidRPr="00932BC6">
      <w:rPr>
        <w:rStyle w:val="a4"/>
        <w:b/>
        <w:bCs/>
        <w:sz w:val="28"/>
        <w:cs/>
      </w:rPr>
      <w:fldChar w:fldCharType="begin"/>
    </w:r>
    <w:r w:rsidR="00932BC6" w:rsidRPr="00932BC6">
      <w:rPr>
        <w:rStyle w:val="a4"/>
        <w:b/>
        <w:bCs/>
        <w:sz w:val="28"/>
      </w:rPr>
      <w:instrText xml:space="preserve">PAGE  </w:instrText>
    </w:r>
    <w:r w:rsidRPr="00932BC6">
      <w:rPr>
        <w:rStyle w:val="a4"/>
        <w:b/>
        <w:bCs/>
        <w:sz w:val="28"/>
        <w:cs/>
      </w:rPr>
      <w:fldChar w:fldCharType="separate"/>
    </w:r>
    <w:r w:rsidR="00E53182">
      <w:rPr>
        <w:rStyle w:val="a4"/>
        <w:b/>
        <w:bCs/>
        <w:noProof/>
        <w:sz w:val="28"/>
        <w:cs/>
      </w:rPr>
      <w:t>1</w:t>
    </w:r>
    <w:r w:rsidRPr="00932BC6">
      <w:rPr>
        <w:rStyle w:val="a4"/>
        <w:b/>
        <w:bCs/>
        <w:sz w:val="28"/>
        <w:cs/>
      </w:rPr>
      <w:fldChar w:fldCharType="end"/>
    </w:r>
  </w:p>
  <w:p w:rsidR="00932BC6" w:rsidRPr="00932BC6" w:rsidRDefault="00932BC6" w:rsidP="00932BC6">
    <w:pPr>
      <w:pStyle w:val="a3"/>
      <w:rPr>
        <w:i/>
        <w:iCs/>
        <w:sz w:val="22"/>
        <w:szCs w:val="24"/>
      </w:rPr>
    </w:pPr>
    <w:proofErr w:type="spellStart"/>
    <w:r w:rsidRPr="00932BC6">
      <w:rPr>
        <w:rFonts w:hint="cs"/>
        <w:i/>
        <w:iCs/>
        <w:sz w:val="22"/>
        <w:szCs w:val="24"/>
        <w:cs/>
      </w:rPr>
      <w:t>Thermodynamics</w:t>
    </w:r>
    <w:proofErr w:type="spellEnd"/>
    <w:r w:rsidRPr="00932BC6">
      <w:rPr>
        <w:rFonts w:hint="cs"/>
        <w:i/>
        <w:iCs/>
        <w:sz w:val="22"/>
        <w:szCs w:val="24"/>
        <w:cs/>
      </w:rPr>
      <w:t xml:space="preserve"> </w:t>
    </w:r>
    <w:proofErr w:type="spellStart"/>
    <w:r w:rsidRPr="00932BC6">
      <w:rPr>
        <w:rFonts w:hint="cs"/>
        <w:i/>
        <w:iCs/>
        <w:sz w:val="22"/>
        <w:szCs w:val="24"/>
        <w:cs/>
      </w:rPr>
      <w:t>II</w:t>
    </w:r>
    <w:proofErr w:type="spellEnd"/>
    <w:r w:rsidRPr="00932BC6">
      <w:rPr>
        <w:rFonts w:hint="cs"/>
        <w:i/>
        <w:iCs/>
        <w:sz w:val="22"/>
        <w:szCs w:val="24"/>
        <w:cs/>
      </w:rPr>
      <w:t xml:space="preserve">, </w:t>
    </w:r>
    <w:proofErr w:type="spellStart"/>
    <w:r w:rsidRPr="00932BC6">
      <w:rPr>
        <w:rFonts w:hint="cs"/>
        <w:i/>
        <w:iCs/>
        <w:sz w:val="22"/>
        <w:szCs w:val="24"/>
        <w:cs/>
      </w:rPr>
      <w:t>Combustion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45328"/>
    <w:multiLevelType w:val="hybridMultilevel"/>
    <w:tmpl w:val="DE38B710"/>
    <w:lvl w:ilvl="0" w:tplc="C3F05E1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78BE7068"/>
    <w:multiLevelType w:val="hybridMultilevel"/>
    <w:tmpl w:val="6700F630"/>
    <w:lvl w:ilvl="0" w:tplc="D7CAED2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566CC"/>
    <w:rsid w:val="000015F4"/>
    <w:rsid w:val="0014275F"/>
    <w:rsid w:val="00220A21"/>
    <w:rsid w:val="002A0200"/>
    <w:rsid w:val="002E0B85"/>
    <w:rsid w:val="003F6323"/>
    <w:rsid w:val="00427F28"/>
    <w:rsid w:val="004A4207"/>
    <w:rsid w:val="004F48A0"/>
    <w:rsid w:val="00514170"/>
    <w:rsid w:val="006566CC"/>
    <w:rsid w:val="006D0CFE"/>
    <w:rsid w:val="006D3B88"/>
    <w:rsid w:val="00886339"/>
    <w:rsid w:val="00932BC6"/>
    <w:rsid w:val="00A3239B"/>
    <w:rsid w:val="00A55016"/>
    <w:rsid w:val="00B075D2"/>
    <w:rsid w:val="00CD204B"/>
    <w:rsid w:val="00D6018D"/>
    <w:rsid w:val="00D87183"/>
    <w:rsid w:val="00E53182"/>
    <w:rsid w:val="00E54CCC"/>
    <w:rsid w:val="00F83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5F4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BC6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932BC6"/>
  </w:style>
  <w:style w:type="paragraph" w:styleId="a5">
    <w:name w:val="footer"/>
    <w:basedOn w:val="a"/>
    <w:rsid w:val="00932BC6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365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Assignment: Combustion Calculation by Excel with User Defined Function</vt:lpstr>
    </vt:vector>
  </TitlesOfParts>
  <Company>comcenter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Assignment: Combustion Calculation by Excel with User Defined Function</dc:title>
  <dc:subject/>
  <dc:creator>it_clinic</dc:creator>
  <cp:keywords/>
  <dc:description/>
  <cp:lastModifiedBy>Khon Kaen University</cp:lastModifiedBy>
  <cp:revision>7</cp:revision>
  <dcterms:created xsi:type="dcterms:W3CDTF">2013-01-04T08:54:00Z</dcterms:created>
  <dcterms:modified xsi:type="dcterms:W3CDTF">2013-01-04T09:26:00Z</dcterms:modified>
</cp:coreProperties>
</file>